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4A6CFE">
      <w:pPr>
        <w:rPr>
          <w:sz w:val="28"/>
          <w:szCs w:val="28"/>
        </w:rPr>
      </w:pPr>
      <w:r>
        <w:rPr>
          <w:sz w:val="28"/>
          <w:szCs w:val="28"/>
        </w:rPr>
        <w:t xml:space="preserve">15 </w:t>
      </w:r>
      <w:r w:rsidR="00687076">
        <w:rPr>
          <w:sz w:val="28"/>
          <w:szCs w:val="28"/>
        </w:rPr>
        <w:t>March</w:t>
      </w:r>
      <w:r>
        <w:rPr>
          <w:sz w:val="28"/>
          <w:szCs w:val="28"/>
        </w:rPr>
        <w:t xml:space="preserve"> </w:t>
      </w:r>
      <w:r w:rsidR="006A2F1B">
        <w:rPr>
          <w:sz w:val="28"/>
          <w:szCs w:val="28"/>
        </w:rPr>
        <w:t>2017</w:t>
      </w:r>
    </w:p>
    <w:p w:rsidR="002117BE" w:rsidRDefault="002117BE"/>
    <w:p w:rsidR="00A21113" w:rsidRPr="00216697" w:rsidRDefault="0069367B" w:rsidP="00B910C1">
      <w:r>
        <w:t>Members Present</w:t>
      </w:r>
      <w:r w:rsidR="002002E3">
        <w:t>:</w:t>
      </w:r>
      <w:r w:rsidR="002002E3">
        <w:tab/>
      </w:r>
      <w:r w:rsidR="002002E3">
        <w:tab/>
      </w:r>
      <w:r w:rsidR="004A6CFE" w:rsidRPr="00216697">
        <w:t>J.T. Martin,</w:t>
      </w:r>
      <w:r w:rsidR="00A21113" w:rsidRPr="00216697">
        <w:t xml:space="preserve"> Chair</w:t>
      </w:r>
      <w:r w:rsidR="001D2DDC" w:rsidRPr="00216697">
        <w:tab/>
      </w:r>
      <w:r w:rsidR="001D2DDC" w:rsidRPr="00216697">
        <w:tab/>
      </w:r>
      <w:r w:rsidR="001D2DDC" w:rsidRPr="00216697">
        <w:tab/>
      </w:r>
      <w:r w:rsidR="001D2DDC" w:rsidRPr="00216697">
        <w:tab/>
      </w:r>
    </w:p>
    <w:p w:rsidR="004A6CFE" w:rsidRPr="00216697" w:rsidRDefault="004A6CFE" w:rsidP="003B0205">
      <w:pPr>
        <w:ind w:left="2160" w:firstLine="720"/>
      </w:pPr>
      <w:r w:rsidRPr="00216697">
        <w:t>Larry Pinnock</w:t>
      </w:r>
      <w:r w:rsidR="00BE1B47" w:rsidRPr="00216697">
        <w:t>, Vice-</w:t>
      </w:r>
      <w:r w:rsidR="003B0205" w:rsidRPr="00216697">
        <w:t>Chair</w:t>
      </w:r>
    </w:p>
    <w:p w:rsidR="00AD665A" w:rsidRPr="00216697" w:rsidRDefault="00AD665A" w:rsidP="003B0205">
      <w:pPr>
        <w:ind w:left="2160" w:firstLine="720"/>
      </w:pPr>
      <w:r w:rsidRPr="00216697">
        <w:t>Igor Best-Devereux</w:t>
      </w:r>
    </w:p>
    <w:p w:rsidR="003B0205" w:rsidRPr="00216697" w:rsidRDefault="00AD665A" w:rsidP="003B0205">
      <w:pPr>
        <w:ind w:left="2160" w:firstLine="720"/>
      </w:pPr>
      <w:r w:rsidRPr="00216697">
        <w:t>Wade Bitner</w:t>
      </w:r>
      <w:r w:rsidR="003B0205" w:rsidRPr="00216697">
        <w:tab/>
      </w:r>
      <w:r w:rsidR="003B0205" w:rsidRPr="00216697">
        <w:tab/>
      </w:r>
      <w:r w:rsidR="003B0205" w:rsidRPr="00216697">
        <w:tab/>
      </w:r>
      <w:r w:rsidR="003B0205" w:rsidRPr="00216697">
        <w:tab/>
      </w:r>
    </w:p>
    <w:p w:rsidR="003B0205" w:rsidRPr="00216697" w:rsidRDefault="002B1418" w:rsidP="003B0205">
      <w:pPr>
        <w:ind w:left="2160" w:firstLine="720"/>
      </w:pPr>
      <w:r w:rsidRPr="00216697">
        <w:t>Mickey</w:t>
      </w:r>
      <w:r w:rsidR="003B0205" w:rsidRPr="00216697">
        <w:t xml:space="preserve"> Gallivan</w:t>
      </w:r>
    </w:p>
    <w:p w:rsidR="00EF2FE8" w:rsidRPr="00216697" w:rsidRDefault="002427AA" w:rsidP="003B0205">
      <w:pPr>
        <w:ind w:left="2160" w:firstLine="720"/>
      </w:pPr>
      <w:r w:rsidRPr="00216697">
        <w:t xml:space="preserve">Natalie Gochnour </w:t>
      </w:r>
    </w:p>
    <w:p w:rsidR="00EF2FE8" w:rsidRPr="00216697" w:rsidRDefault="00EF2FE8" w:rsidP="003B0205">
      <w:pPr>
        <w:ind w:left="2160" w:firstLine="720"/>
      </w:pPr>
      <w:r w:rsidRPr="00216697">
        <w:t>Sam Granato</w:t>
      </w:r>
      <w:r w:rsidR="003B0205" w:rsidRPr="00216697">
        <w:tab/>
      </w:r>
    </w:p>
    <w:p w:rsidR="003B0205" w:rsidRPr="00216697" w:rsidRDefault="00EF2FE8" w:rsidP="003B0205">
      <w:pPr>
        <w:ind w:left="2160" w:firstLine="720"/>
      </w:pPr>
      <w:r w:rsidRPr="00216697">
        <w:t>Karen Mayne</w:t>
      </w:r>
      <w:r w:rsidR="003B0205" w:rsidRPr="00216697">
        <w:tab/>
      </w:r>
    </w:p>
    <w:p w:rsidR="003B0205" w:rsidRPr="00216697" w:rsidRDefault="003B0205" w:rsidP="003B0205">
      <w:r w:rsidRPr="00216697">
        <w:tab/>
      </w:r>
      <w:r w:rsidRPr="00216697">
        <w:tab/>
      </w:r>
      <w:r w:rsidRPr="00216697">
        <w:tab/>
      </w:r>
      <w:r w:rsidRPr="00216697">
        <w:tab/>
      </w:r>
      <w:r w:rsidR="00427D13" w:rsidRPr="00216697">
        <w:t>Cyndy</w:t>
      </w:r>
      <w:r w:rsidRPr="00216697">
        <w:t xml:space="preserve"> Miller</w:t>
      </w:r>
    </w:p>
    <w:p w:rsidR="00AD665A" w:rsidRPr="00216697" w:rsidRDefault="00AD665A" w:rsidP="003B0205">
      <w:r w:rsidRPr="00216697">
        <w:tab/>
      </w:r>
      <w:r w:rsidRPr="00216697">
        <w:tab/>
      </w:r>
      <w:r w:rsidRPr="00216697">
        <w:tab/>
      </w:r>
      <w:r w:rsidRPr="00216697">
        <w:tab/>
        <w:t>Kim Rolfe</w:t>
      </w:r>
    </w:p>
    <w:p w:rsidR="002427AA" w:rsidRPr="00216697" w:rsidRDefault="003B0205" w:rsidP="004A6CFE">
      <w:r w:rsidRPr="00216697">
        <w:tab/>
      </w:r>
      <w:r w:rsidRPr="00216697">
        <w:tab/>
      </w:r>
      <w:r w:rsidRPr="00216697">
        <w:tab/>
      </w:r>
      <w:r w:rsidRPr="00216697">
        <w:tab/>
      </w:r>
    </w:p>
    <w:p w:rsidR="0071760D" w:rsidRPr="00216697" w:rsidRDefault="0071760D" w:rsidP="00137274">
      <w:r w:rsidRPr="00216697">
        <w:t>Mayor’s Office:</w:t>
      </w:r>
      <w:r w:rsidRPr="00216697">
        <w:tab/>
      </w:r>
      <w:r w:rsidRPr="00216697">
        <w:tab/>
      </w:r>
      <w:r w:rsidR="00126C34" w:rsidRPr="00216697">
        <w:t>Mayor Jacqueline M. Biskupski</w:t>
      </w:r>
    </w:p>
    <w:p w:rsidR="003302AF" w:rsidRPr="00216697" w:rsidRDefault="003302AF" w:rsidP="00137274"/>
    <w:p w:rsidR="00137274" w:rsidRPr="00216697" w:rsidRDefault="0069367B" w:rsidP="00137274">
      <w:r w:rsidRPr="00216697">
        <w:t xml:space="preserve">Department of Airports: </w:t>
      </w:r>
      <w:r w:rsidRPr="00216697">
        <w:tab/>
      </w:r>
      <w:r w:rsidR="006A2F1B" w:rsidRPr="00216697">
        <w:t>Kevin Robins</w:t>
      </w:r>
      <w:r w:rsidR="00137274" w:rsidRPr="00216697">
        <w:t>, Executive Director</w:t>
      </w:r>
      <w:r w:rsidR="006A2F1B" w:rsidRPr="00216697">
        <w:t xml:space="preserve"> Designee</w:t>
      </w:r>
    </w:p>
    <w:p w:rsidR="00D23358" w:rsidRDefault="00AD665A" w:rsidP="00D23358">
      <w:r w:rsidRPr="00216697">
        <w:tab/>
      </w:r>
      <w:r w:rsidRPr="00216697">
        <w:tab/>
      </w:r>
      <w:r w:rsidRPr="00216697">
        <w:tab/>
      </w:r>
      <w:r w:rsidRPr="00216697">
        <w:tab/>
      </w:r>
      <w:r w:rsidR="00D23358" w:rsidRPr="00216697">
        <w:t>John Buckner</w:t>
      </w:r>
      <w:r w:rsidR="00D23358">
        <w:t>, Director of Administration &amp; Commercial Services</w:t>
      </w:r>
    </w:p>
    <w:p w:rsidR="00787C03" w:rsidRDefault="00787C03" w:rsidP="00D23358">
      <w:r>
        <w:tab/>
      </w:r>
      <w:r>
        <w:tab/>
      </w:r>
      <w:r>
        <w:tab/>
      </w:r>
      <w:r>
        <w:tab/>
      </w:r>
      <w:r w:rsidRPr="007861F6">
        <w:t>Ed Cherry, Chief Information Officer</w:t>
      </w:r>
    </w:p>
    <w:p w:rsidR="00137274" w:rsidRDefault="002356D6" w:rsidP="00137274">
      <w:r>
        <w:tab/>
      </w:r>
      <w:r>
        <w:tab/>
      </w:r>
      <w:r>
        <w:tab/>
      </w:r>
      <w:r>
        <w:tab/>
      </w:r>
      <w:r w:rsidR="00137274">
        <w:t>LuJean Christensen, Management Support Coordinator</w:t>
      </w:r>
    </w:p>
    <w:p w:rsidR="00787C03" w:rsidRDefault="00787C03" w:rsidP="00137274">
      <w:r>
        <w:tab/>
      </w:r>
      <w:r>
        <w:tab/>
      </w:r>
      <w:r>
        <w:tab/>
      </w:r>
      <w:r>
        <w:tab/>
        <w:t xml:space="preserve">Eddie Clayson, Director of Maintenance </w:t>
      </w:r>
    </w:p>
    <w:p w:rsidR="00546423" w:rsidRDefault="00546423" w:rsidP="00137274">
      <w:r>
        <w:tab/>
      </w:r>
      <w:r>
        <w:tab/>
      </w:r>
      <w:r>
        <w:tab/>
      </w:r>
      <w:r>
        <w:tab/>
        <w:t>Kristen Elder, Management Analyst</w:t>
      </w:r>
    </w:p>
    <w:p w:rsidR="00137274" w:rsidRDefault="00AD665A" w:rsidP="00137274">
      <w:r>
        <w:tab/>
      </w:r>
      <w:r>
        <w:tab/>
      </w:r>
      <w:r>
        <w:tab/>
      </w:r>
      <w:r>
        <w:tab/>
      </w:r>
      <w:r w:rsidR="00137274">
        <w:t>Pete Higgins, Director of Operations</w:t>
      </w:r>
    </w:p>
    <w:p w:rsidR="00137274" w:rsidRDefault="002356D6" w:rsidP="00137274">
      <w:r>
        <w:tab/>
      </w:r>
      <w:r>
        <w:tab/>
      </w:r>
      <w:r>
        <w:tab/>
      </w:r>
      <w:r>
        <w:tab/>
      </w:r>
      <w:r w:rsidR="00137274">
        <w:t>Marco Kunz, Attorney</w:t>
      </w:r>
    </w:p>
    <w:p w:rsidR="00137274" w:rsidRDefault="00137274" w:rsidP="00137274">
      <w:r>
        <w:tab/>
      </w:r>
      <w:r>
        <w:tab/>
      </w:r>
      <w:r>
        <w:tab/>
      </w:r>
      <w:r>
        <w:tab/>
      </w:r>
      <w:r w:rsidRPr="007861F6">
        <w:t>Allen McCandless, Director of Planning</w:t>
      </w:r>
    </w:p>
    <w:p w:rsidR="00137274" w:rsidRDefault="00787C03" w:rsidP="00137274">
      <w:r>
        <w:tab/>
      </w:r>
      <w:r>
        <w:tab/>
      </w:r>
      <w:r>
        <w:tab/>
      </w:r>
      <w:r>
        <w:tab/>
      </w:r>
      <w:r w:rsidR="00137274">
        <w:t>Ryan Tesch, Director of Finance</w:t>
      </w:r>
    </w:p>
    <w:p w:rsidR="00787C03" w:rsidRPr="00216697" w:rsidRDefault="00787C03" w:rsidP="00137274">
      <w:r>
        <w:tab/>
      </w:r>
      <w:r>
        <w:tab/>
      </w:r>
      <w:r>
        <w:tab/>
      </w:r>
      <w:r>
        <w:tab/>
      </w:r>
      <w:r w:rsidRPr="00216697">
        <w:t xml:space="preserve">Craig Vargo, Police Chief </w:t>
      </w:r>
    </w:p>
    <w:p w:rsidR="00546423" w:rsidRPr="00216697" w:rsidRDefault="00546423" w:rsidP="00137274">
      <w:r w:rsidRPr="00216697">
        <w:tab/>
      </w:r>
      <w:r w:rsidRPr="00216697">
        <w:tab/>
      </w:r>
      <w:r w:rsidRPr="00216697">
        <w:tab/>
      </w:r>
      <w:r w:rsidRPr="00216697">
        <w:tab/>
        <w:t>Nancy Volmer, Director of Public Relations &amp; Marketing</w:t>
      </w:r>
    </w:p>
    <w:p w:rsidR="001030D7" w:rsidRDefault="00137274" w:rsidP="00137274">
      <w:r w:rsidRPr="00216697">
        <w:tab/>
      </w:r>
      <w:r w:rsidRPr="00216697">
        <w:tab/>
      </w:r>
      <w:r w:rsidRPr="00216697">
        <w:tab/>
      </w:r>
      <w:r w:rsidRPr="00216697">
        <w:tab/>
        <w:t>Mike Williams</w:t>
      </w:r>
      <w:r>
        <w:t>, TRP Program Director</w:t>
      </w:r>
      <w:r>
        <w:tab/>
      </w:r>
      <w:r w:rsidR="00094562">
        <w:tab/>
      </w:r>
      <w:r w:rsidR="00232491">
        <w:tab/>
      </w:r>
      <w:r w:rsidR="00232491">
        <w:tab/>
      </w:r>
      <w:r w:rsidR="00232491">
        <w:tab/>
      </w:r>
      <w:r w:rsidR="00232491">
        <w:tab/>
      </w:r>
      <w:r w:rsidR="001030D7">
        <w:tab/>
      </w:r>
      <w:r w:rsidR="001030D7">
        <w:tab/>
      </w:r>
      <w:r w:rsidR="001030D7">
        <w:tab/>
      </w:r>
      <w:r w:rsidR="001030D7">
        <w:tab/>
      </w:r>
    </w:p>
    <w:p w:rsidR="00787C03" w:rsidRDefault="00787C03" w:rsidP="00787C03">
      <w:r>
        <w:t xml:space="preserve">Chair J.T. Martin </w:t>
      </w:r>
      <w:r w:rsidRPr="007861F6">
        <w:t>called the meeting to order at 8:0</w:t>
      </w:r>
      <w:r>
        <w:t xml:space="preserve">0 </w:t>
      </w:r>
      <w:r w:rsidRPr="007861F6">
        <w:t>a.m</w:t>
      </w:r>
      <w:r>
        <w:t xml:space="preserve">. </w:t>
      </w:r>
    </w:p>
    <w:p w:rsidR="00D60C2E" w:rsidRDefault="00D60C2E" w:rsidP="00787C03"/>
    <w:p w:rsidR="00897CC8" w:rsidRDefault="00897CC8" w:rsidP="00787C03">
      <w:r>
        <w:t xml:space="preserve">Martin </w:t>
      </w:r>
      <w:r w:rsidR="00E5793B">
        <w:t>recognized</w:t>
      </w:r>
      <w:r>
        <w:t xml:space="preserve"> Representative Kim Coleman and thanked her for her attendance and support. </w:t>
      </w:r>
    </w:p>
    <w:p w:rsidR="00897CC8" w:rsidRDefault="00897CC8" w:rsidP="00787C03"/>
    <w:p w:rsidR="0009392D" w:rsidRDefault="00897CC8" w:rsidP="00787C03">
      <w:r>
        <w:t xml:space="preserve">Martin asked members of the Board to watch their e-mail for messages </w:t>
      </w:r>
      <w:r w:rsidR="00966261">
        <w:t>regarding a suggested</w:t>
      </w:r>
      <w:r>
        <w:t xml:space="preserve"> retreat for Board members and other stakeholders. </w:t>
      </w:r>
    </w:p>
    <w:p w:rsidR="00EF5EDB" w:rsidRDefault="00EF5EDB" w:rsidP="006E1D9A"/>
    <w:p w:rsidR="00D5471A" w:rsidRDefault="00D5471A" w:rsidP="00D5471A">
      <w:r w:rsidRPr="007861F6">
        <w:t>AGENDA</w:t>
      </w:r>
    </w:p>
    <w:p w:rsidR="00EE634B" w:rsidRDefault="00EE634B" w:rsidP="00D5471A"/>
    <w:p w:rsidR="00EE634B" w:rsidRPr="00B90888" w:rsidRDefault="006351F3" w:rsidP="00EE634B">
      <w:pPr>
        <w:pStyle w:val="ListParagraph"/>
        <w:numPr>
          <w:ilvl w:val="0"/>
          <w:numId w:val="28"/>
        </w:numPr>
        <w:rPr>
          <w:b/>
        </w:rPr>
      </w:pPr>
      <w:r>
        <w:rPr>
          <w:b/>
        </w:rPr>
        <w:t>Minutes</w:t>
      </w:r>
    </w:p>
    <w:p w:rsidR="00EE634B" w:rsidRDefault="00EE634B" w:rsidP="00EE634B">
      <w:pPr>
        <w:rPr>
          <w:b/>
        </w:rPr>
      </w:pPr>
    </w:p>
    <w:p w:rsidR="00787C03" w:rsidRDefault="00787C03" w:rsidP="00787C03">
      <w:r w:rsidRPr="0024011D">
        <w:t>The motion was made by</w:t>
      </w:r>
      <w:r>
        <w:t xml:space="preserve"> </w:t>
      </w:r>
      <w:r w:rsidR="00D60051">
        <w:t>Cyndy Miller</w:t>
      </w:r>
      <w:r w:rsidR="00D60051" w:rsidRPr="0024011D">
        <w:t xml:space="preserve"> </w:t>
      </w:r>
      <w:r w:rsidRPr="0024011D">
        <w:t xml:space="preserve">and seconded by </w:t>
      </w:r>
      <w:r w:rsidR="00D60C2E">
        <w:t>Igor Best-Devereux</w:t>
      </w:r>
      <w:r w:rsidR="00D60051">
        <w:t xml:space="preserve"> </w:t>
      </w:r>
      <w:r w:rsidRPr="0024011D">
        <w:t>to approve the minutes of</w:t>
      </w:r>
      <w:r>
        <w:t xml:space="preserve"> </w:t>
      </w:r>
      <w:r w:rsidR="00D60C2E">
        <w:t>February 15, 2017</w:t>
      </w:r>
      <w:r>
        <w:t xml:space="preserve"> </w:t>
      </w:r>
      <w:r w:rsidRPr="0024011D">
        <w:t>as presented.  All votes were affirmative; motion passed.</w:t>
      </w:r>
    </w:p>
    <w:p w:rsidR="00136222" w:rsidRDefault="00136222"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FB789D" w:rsidP="00F00DDE">
      <w:r>
        <w:t>Kevin Robins</w:t>
      </w:r>
      <w:r w:rsidR="00F00DDE" w:rsidRPr="00B336AE">
        <w:t>, Executive Director</w:t>
      </w:r>
      <w:r>
        <w:t xml:space="preserve"> Designee</w:t>
      </w:r>
      <w:r w:rsidR="00F00DDE" w:rsidRPr="00B336AE">
        <w:t xml:space="preserve">, updated the </w:t>
      </w:r>
      <w:r w:rsidR="00F00DDE">
        <w:t>A</w:t>
      </w:r>
      <w:r w:rsidR="00F00DDE" w:rsidRPr="00B336AE">
        <w:t>irport Advisory Board regarding current events.</w:t>
      </w:r>
    </w:p>
    <w:p w:rsidR="00A93425" w:rsidRDefault="00A93425" w:rsidP="00F00DDE"/>
    <w:p w:rsidR="00966261" w:rsidRDefault="00897CC8" w:rsidP="00966261">
      <w:pPr>
        <w:pStyle w:val="ListParagraph"/>
        <w:numPr>
          <w:ilvl w:val="0"/>
          <w:numId w:val="23"/>
        </w:numPr>
      </w:pPr>
      <w:r>
        <w:t xml:space="preserve">Robins </w:t>
      </w:r>
      <w:r w:rsidR="00B11F19">
        <w:t xml:space="preserve">reported that the President’s new travel ban will go into effect at midnight.  </w:t>
      </w:r>
      <w:r w:rsidR="00966261">
        <w:t xml:space="preserve">The Airport does not expect to have any detained travelers and contingency plans are in place to handle </w:t>
      </w:r>
      <w:r w:rsidR="00136222">
        <w:t>potential</w:t>
      </w:r>
      <w:r w:rsidR="00966261">
        <w:t xml:space="preserve"> demonstrations.</w:t>
      </w:r>
    </w:p>
    <w:p w:rsidR="00966261" w:rsidRDefault="00966261" w:rsidP="00966261">
      <w:pPr>
        <w:pStyle w:val="ListParagraph"/>
        <w:numPr>
          <w:ilvl w:val="0"/>
          <w:numId w:val="23"/>
        </w:numPr>
      </w:pPr>
      <w:r>
        <w:t>Robins announced the addition of several new flights.  United recently added a nonstop flight to Newark, and Southwest has added nonstop flights to Burbank and Sacramento.  In December, Delta will begin nonstop flights to Tampa and Maui. KLM resumes its service to Amsterdam on March 26</w:t>
      </w:r>
      <w:r w:rsidRPr="00966261">
        <w:rPr>
          <w:vertAlign w:val="superscript"/>
        </w:rPr>
        <w:t>th</w:t>
      </w:r>
      <w:r>
        <w:t>, upgrading from an Airbus 330 to a Boeing 787-900</w:t>
      </w:r>
      <w:r w:rsidR="0056285C">
        <w:t xml:space="preserve">—the first time SLC has had a Dreamliner operating here regularly.  </w:t>
      </w:r>
      <w:r>
        <w:t xml:space="preserve"> </w:t>
      </w:r>
      <w:r w:rsidR="0056285C">
        <w:t xml:space="preserve">Delta has also upgraded the aircraft used for </w:t>
      </w:r>
      <w:r w:rsidR="00E51BBA">
        <w:t>its</w:t>
      </w:r>
      <w:r w:rsidR="0056285C">
        <w:t xml:space="preserve"> flight to Amsterdam from a Boeing 767 to an Airbus 330.  The Airport continues to make contingency plans for </w:t>
      </w:r>
      <w:r w:rsidR="00C44247">
        <w:t>hard standing</w:t>
      </w:r>
      <w:r w:rsidR="0056285C">
        <w:t xml:space="preserve"> aircraft if needed.</w:t>
      </w:r>
    </w:p>
    <w:p w:rsidR="00AD7853" w:rsidRDefault="00AD7853" w:rsidP="00AD7853"/>
    <w:p w:rsidR="0056285C" w:rsidRDefault="0056285C" w:rsidP="00AD7853">
      <w:r>
        <w:t xml:space="preserve">Martin welcomed Mayor Biskupski and asked if she would like to make any comments.  Mayor Biskupski asked for </w:t>
      </w:r>
      <w:r w:rsidR="007E236A">
        <w:t>due diligence in analyzing the proposed budget for FY 2018.</w:t>
      </w:r>
      <w:r w:rsidR="00D364D4">
        <w:t xml:space="preserve">  </w:t>
      </w:r>
    </w:p>
    <w:p w:rsidR="0009392D" w:rsidRDefault="0009392D" w:rsidP="00D364D4"/>
    <w:p w:rsidR="008071CD" w:rsidRDefault="008071CD" w:rsidP="00C04F1F">
      <w:pPr>
        <w:pStyle w:val="ListParagraph"/>
        <w:ind w:left="0"/>
      </w:pPr>
    </w:p>
    <w:p w:rsidR="00DB7898" w:rsidRPr="002C423A" w:rsidRDefault="00DB7898" w:rsidP="00DB7898">
      <w:pPr>
        <w:pStyle w:val="ListParagraph"/>
        <w:numPr>
          <w:ilvl w:val="0"/>
          <w:numId w:val="28"/>
        </w:numPr>
        <w:rPr>
          <w:b/>
        </w:rPr>
      </w:pPr>
      <w:r>
        <w:rPr>
          <w:b/>
        </w:rPr>
        <w:t>Terminal Redevelopment Program Update</w:t>
      </w:r>
    </w:p>
    <w:p w:rsidR="00DB7898" w:rsidRDefault="00DB7898" w:rsidP="00DB7898">
      <w:pPr>
        <w:rPr>
          <w:b/>
        </w:rPr>
      </w:pPr>
    </w:p>
    <w:p w:rsidR="00DB7898" w:rsidRPr="00D70218" w:rsidRDefault="00DB7898" w:rsidP="00DB7898">
      <w:r>
        <w:t>Mike Williams, Terminal Redevelopment Program (TRP) Director, presented an update on the TRP (presentation on file).  Main points included were:</w:t>
      </w:r>
    </w:p>
    <w:p w:rsidR="00DB7898" w:rsidRDefault="00DB7898" w:rsidP="00DB7898"/>
    <w:p w:rsidR="00DB7898" w:rsidRDefault="00DB7898" w:rsidP="00DB7898">
      <w:pPr>
        <w:pStyle w:val="ListParagraph"/>
        <w:numPr>
          <w:ilvl w:val="0"/>
          <w:numId w:val="22"/>
        </w:numPr>
      </w:pPr>
      <w:r>
        <w:t xml:space="preserve">CGMP #3 – South Parking Lot/Quick Turn-Around/Remote Service Sites current status </w:t>
      </w:r>
    </w:p>
    <w:p w:rsidR="00DB7898" w:rsidRDefault="00DB7898" w:rsidP="00DB7898">
      <w:pPr>
        <w:pStyle w:val="ListParagraph"/>
        <w:numPr>
          <w:ilvl w:val="0"/>
          <w:numId w:val="22"/>
        </w:numPr>
      </w:pPr>
      <w:r>
        <w:t>CGMP #4 – Landside and Airside Enabling status</w:t>
      </w:r>
    </w:p>
    <w:p w:rsidR="00DB7898" w:rsidRDefault="00DB7898" w:rsidP="00DB7898">
      <w:pPr>
        <w:pStyle w:val="ListParagraph"/>
        <w:numPr>
          <w:ilvl w:val="0"/>
          <w:numId w:val="22"/>
        </w:numPr>
      </w:pPr>
      <w:r>
        <w:t>CGMP #5 – Terminal/South Concourse West/Gateway status</w:t>
      </w:r>
    </w:p>
    <w:p w:rsidR="00DB7898" w:rsidRDefault="00DB7898" w:rsidP="00DB7898">
      <w:pPr>
        <w:pStyle w:val="ListParagraph"/>
        <w:numPr>
          <w:ilvl w:val="0"/>
          <w:numId w:val="22"/>
        </w:numPr>
      </w:pPr>
      <w:r>
        <w:t xml:space="preserve">CGMP #6 – Roadways/Parking Garage/Central Utility Plant status </w:t>
      </w:r>
    </w:p>
    <w:p w:rsidR="00DB7898" w:rsidRDefault="00DB7898" w:rsidP="00DB7898">
      <w:pPr>
        <w:pStyle w:val="ListParagraph"/>
        <w:numPr>
          <w:ilvl w:val="0"/>
          <w:numId w:val="22"/>
        </w:numPr>
      </w:pPr>
      <w:r>
        <w:t xml:space="preserve">CGMP #7 – Baggage Handling System status </w:t>
      </w:r>
    </w:p>
    <w:p w:rsidR="00DB7898" w:rsidRDefault="00DB7898" w:rsidP="00DB7898">
      <w:pPr>
        <w:pStyle w:val="ListParagraph"/>
        <w:numPr>
          <w:ilvl w:val="0"/>
          <w:numId w:val="22"/>
        </w:numPr>
      </w:pPr>
      <w:r>
        <w:t>North Concourse Project status</w:t>
      </w:r>
    </w:p>
    <w:p w:rsidR="00DB7898" w:rsidRDefault="00DB7898" w:rsidP="00DB7898">
      <w:pPr>
        <w:pStyle w:val="ListParagraph"/>
        <w:numPr>
          <w:ilvl w:val="0"/>
          <w:numId w:val="22"/>
        </w:numPr>
      </w:pPr>
      <w:r>
        <w:t>Overall program construction and paving sequence</w:t>
      </w:r>
    </w:p>
    <w:p w:rsidR="00D36519" w:rsidRDefault="00D36519" w:rsidP="00DB7898">
      <w:pPr>
        <w:pStyle w:val="ListParagraph"/>
        <w:numPr>
          <w:ilvl w:val="0"/>
          <w:numId w:val="22"/>
        </w:numPr>
      </w:pPr>
      <w:r>
        <w:t>Near term schedule</w:t>
      </w:r>
    </w:p>
    <w:p w:rsidR="00DB7898" w:rsidRDefault="00DB7898" w:rsidP="00DB7898">
      <w:pPr>
        <w:pStyle w:val="ListParagraph"/>
        <w:numPr>
          <w:ilvl w:val="0"/>
          <w:numId w:val="22"/>
        </w:numPr>
      </w:pPr>
      <w:r>
        <w:t>Overall capital program costs</w:t>
      </w:r>
    </w:p>
    <w:p w:rsidR="00EC0021" w:rsidRDefault="00EC0021" w:rsidP="00087EC3"/>
    <w:p w:rsidR="00D364D4" w:rsidRDefault="00D364D4" w:rsidP="00087EC3">
      <w:r>
        <w:t xml:space="preserve">Senator Karen Mayne </w:t>
      </w:r>
      <w:r w:rsidR="00F42E34">
        <w:t>wondered</w:t>
      </w:r>
      <w:r>
        <w:t xml:space="preserve"> how far into the future the current TRP </w:t>
      </w:r>
      <w:r w:rsidR="00244907">
        <w:t xml:space="preserve">will meet our needs.  Robins estimated at least five years, as passenger growth is exceeding our projections.  Expansion of the terminal may be necessary to enlarge the baggage handling system if the additional gates on the North Concourse are built.  </w:t>
      </w:r>
    </w:p>
    <w:p w:rsidR="00D364D4" w:rsidRDefault="00D364D4" w:rsidP="00087EC3"/>
    <w:p w:rsidR="00244907" w:rsidRDefault="00244907" w:rsidP="00087EC3">
      <w:r>
        <w:t xml:space="preserve">Senator Mayne asked if the Airport has enough </w:t>
      </w:r>
      <w:r w:rsidR="00034AD3">
        <w:t xml:space="preserve">land to build additional concourses.  Robins explained that we have enough land to build a total of four concourses, although it would require the relocation of </w:t>
      </w:r>
      <w:r w:rsidR="00AB2D9D">
        <w:t>the</w:t>
      </w:r>
      <w:r w:rsidR="00034AD3">
        <w:t xml:space="preserve"> North Support facilities.  When the master plan is updated, it will address whether or not we need to plan for a fourth concourse if the passenger growth we’re now </w:t>
      </w:r>
      <w:r w:rsidR="00034AD3">
        <w:lastRenderedPageBreak/>
        <w:t xml:space="preserve">experiencing continues.  Williams reminded the Board that </w:t>
      </w:r>
      <w:r w:rsidR="00F42E34">
        <w:t xml:space="preserve">15 </w:t>
      </w:r>
      <w:r w:rsidR="00034AD3">
        <w:t xml:space="preserve">gates can be added to the North Concourse if the airlines and the Airport </w:t>
      </w:r>
      <w:r w:rsidR="00F42E34">
        <w:t>choose to do so at a later date.</w:t>
      </w:r>
      <w:r w:rsidR="00034AD3">
        <w:t xml:space="preserve">  </w:t>
      </w:r>
    </w:p>
    <w:p w:rsidR="00244907" w:rsidRDefault="00244907" w:rsidP="00087EC3"/>
    <w:p w:rsidR="00415EC3" w:rsidRDefault="00F42E34" w:rsidP="00087EC3">
      <w:r>
        <w:t xml:space="preserve">Senator Mayne questioned whether contractors are audited for purchasing or safety requirements.  </w:t>
      </w:r>
      <w:r w:rsidR="00296B39">
        <w:t xml:space="preserve">Williams replied that there are many on-site requirements related to safety, certifications which must be signed when the bid is awarded, and that the Department of Labor periodically audits these types of projects.  Robins stated that our contract gives us the right to perform an audit if there is a problem.  </w:t>
      </w:r>
    </w:p>
    <w:p w:rsidR="00AB2D9D" w:rsidRDefault="00AB2D9D" w:rsidP="00087EC3"/>
    <w:p w:rsidR="00AB2D9D" w:rsidRDefault="00AF35B9" w:rsidP="00087EC3">
      <w:r>
        <w:t xml:space="preserve">Best-Devereux asked if the North Concourse Project (NCP) would be designed within the $737M </w:t>
      </w:r>
      <w:r w:rsidR="00ED1264">
        <w:t>estimate</w:t>
      </w:r>
      <w:r>
        <w:t xml:space="preserve">.  Williams </w:t>
      </w:r>
      <w:r w:rsidR="008805BA">
        <w:t>answered</w:t>
      </w:r>
      <w:r>
        <w:t xml:space="preserve"> that this preliminary estimate was created </w:t>
      </w:r>
      <w:r w:rsidR="008805BA">
        <w:t>over</w:t>
      </w:r>
      <w:r>
        <w:t xml:space="preserve"> 18 months ago. Since that time, the airlines have asked for changes which the Airport has agreed are in the </w:t>
      </w:r>
      <w:r w:rsidR="00ED1264">
        <w:t xml:space="preserve">best interest of the project. </w:t>
      </w:r>
      <w:r w:rsidR="00392A6B">
        <w:t xml:space="preserve"> </w:t>
      </w:r>
      <w:r w:rsidR="008805BA">
        <w:t>Although the</w:t>
      </w:r>
      <w:r w:rsidR="00ED1264">
        <w:t xml:space="preserve"> revised estimate will likely be higher</w:t>
      </w:r>
      <w:r w:rsidR="008805BA">
        <w:t>, we are meeting frequently with the designer to maintain accountability.</w:t>
      </w:r>
      <w:r w:rsidR="004F40ED">
        <w:t xml:space="preserve">  </w:t>
      </w:r>
    </w:p>
    <w:p w:rsidR="00AB2D9D" w:rsidRDefault="00AB2D9D" w:rsidP="00087EC3"/>
    <w:p w:rsidR="0037054B" w:rsidRDefault="007C6968" w:rsidP="00087EC3">
      <w:r>
        <w:t>Best-Devereux requested information about the selection process of the Construction Manager at Risk (CMAR) for the NCP.  Robins explained that the selection committee is composed of Airport</w:t>
      </w:r>
      <w:r w:rsidR="00B4519B">
        <w:t xml:space="preserve"> and Mayor’s</w:t>
      </w:r>
      <w:r>
        <w:t xml:space="preserve"> staff </w:t>
      </w:r>
      <w:r w:rsidR="00114FB6">
        <w:t xml:space="preserve">and consultants with related experience.  </w:t>
      </w:r>
      <w:r w:rsidR="00AB2D9D">
        <w:t>Three respondents</w:t>
      </w:r>
      <w:r w:rsidR="00114FB6">
        <w:t xml:space="preserve"> to the Request for Statement of Qualifications were interviewed and ranked by the selection committee.  The Airport is currently negotiating contract terms with the top-ranked firm and expects to </w:t>
      </w:r>
      <w:r w:rsidR="00AB2D9D">
        <w:t>make an announcement</w:t>
      </w:r>
      <w:r w:rsidR="00114FB6">
        <w:t xml:space="preserve"> within a few weeks.  </w:t>
      </w:r>
    </w:p>
    <w:p w:rsidR="00114FB6" w:rsidRDefault="00114FB6" w:rsidP="00087EC3"/>
    <w:p w:rsidR="006779D2" w:rsidRDefault="006779D2" w:rsidP="006779D2">
      <w:r>
        <w:t xml:space="preserve">Best-Devereux inquired about Board involvement in the procurement process in the future. </w:t>
      </w:r>
    </w:p>
    <w:p w:rsidR="00483339" w:rsidRDefault="0035428D" w:rsidP="00087EC3">
      <w:r>
        <w:t xml:space="preserve">Robins noted that the Board is not typically involved in the procurement process, and Martin suggested </w:t>
      </w:r>
      <w:r w:rsidR="008A034E">
        <w:t>that the Board consult</w:t>
      </w:r>
      <w:r>
        <w:t xml:space="preserve"> with the Mayor </w:t>
      </w:r>
      <w:r w:rsidR="008A034E">
        <w:t>about what level of involvement would be appropriate</w:t>
      </w:r>
      <w:r>
        <w:t xml:space="preserve">.  </w:t>
      </w:r>
    </w:p>
    <w:p w:rsidR="0035428D" w:rsidRDefault="0035428D" w:rsidP="00087EC3"/>
    <w:p w:rsidR="00DB21CC" w:rsidRDefault="00BE1B47" w:rsidP="00087EC3">
      <w:r>
        <w:t xml:space="preserve">Martin asked Larry Pinnock </w:t>
      </w:r>
      <w:r w:rsidR="000B5D19">
        <w:t xml:space="preserve">to give a summation of yesterday’s meeting of the General Aviation Subcommittee.  </w:t>
      </w:r>
    </w:p>
    <w:p w:rsidR="001E5CC1" w:rsidRDefault="001E5CC1" w:rsidP="00087EC3"/>
    <w:p w:rsidR="00DB21CC" w:rsidRDefault="000B5D19" w:rsidP="00087EC3">
      <w:r>
        <w:t xml:space="preserve">Pinnock reported </w:t>
      </w:r>
      <w:r w:rsidR="006779D2">
        <w:t xml:space="preserve">that the </w:t>
      </w:r>
      <w:r w:rsidR="00E902CA">
        <w:t xml:space="preserve">General Aviation Subcommittee </w:t>
      </w:r>
      <w:r w:rsidR="00DB2B2F">
        <w:t xml:space="preserve">is looking at a number of different options to expand the hangar space at South Valley Regional Airport (SVR).   The Subcommittee will also refine the scope of an upcoming </w:t>
      </w:r>
      <w:r w:rsidR="00D77819">
        <w:t xml:space="preserve">study to look at new ideas and best practices to support our general aviation community.  </w:t>
      </w:r>
    </w:p>
    <w:p w:rsidR="001A5390" w:rsidRDefault="001A5390" w:rsidP="00087EC3"/>
    <w:p w:rsidR="00EC0021" w:rsidRDefault="00EC0021" w:rsidP="00CE7574"/>
    <w:p w:rsidR="008362F1" w:rsidRPr="00003249" w:rsidRDefault="00003249" w:rsidP="00003249">
      <w:pPr>
        <w:pStyle w:val="ListParagraph"/>
        <w:numPr>
          <w:ilvl w:val="0"/>
          <w:numId w:val="28"/>
        </w:numPr>
        <w:rPr>
          <w:b/>
        </w:rPr>
      </w:pPr>
      <w:r>
        <w:rPr>
          <w:b/>
        </w:rPr>
        <w:t>Airport Budget for FY</w:t>
      </w:r>
      <w:r w:rsidR="00272DE0">
        <w:rPr>
          <w:b/>
        </w:rPr>
        <w:t xml:space="preserve"> </w:t>
      </w:r>
      <w:r>
        <w:rPr>
          <w:b/>
        </w:rPr>
        <w:t>2018</w:t>
      </w:r>
    </w:p>
    <w:p w:rsidR="008362F1" w:rsidRDefault="008362F1" w:rsidP="008362F1">
      <w:pPr>
        <w:rPr>
          <w:b/>
        </w:rPr>
      </w:pPr>
    </w:p>
    <w:p w:rsidR="00C92305" w:rsidRPr="00D70218" w:rsidRDefault="00003249" w:rsidP="00C92305">
      <w:r>
        <w:t>Ryan Tesch</w:t>
      </w:r>
      <w:r w:rsidR="00401067">
        <w:t xml:space="preserve">, </w:t>
      </w:r>
      <w:r>
        <w:t>Director of Finance</w:t>
      </w:r>
      <w:r w:rsidR="00401067">
        <w:t xml:space="preserve">, SLCDA, </w:t>
      </w:r>
      <w:r>
        <w:t>presented an update on the Airport budget for FY</w:t>
      </w:r>
      <w:r w:rsidR="00312653">
        <w:t xml:space="preserve"> </w:t>
      </w:r>
      <w:r>
        <w:t>2018</w:t>
      </w:r>
      <w:r w:rsidR="00401067">
        <w:t xml:space="preserve"> (presentation on file).  Main points included were:</w:t>
      </w:r>
    </w:p>
    <w:p w:rsidR="00C92305" w:rsidRDefault="00C92305" w:rsidP="00C92305"/>
    <w:p w:rsidR="00F72A34" w:rsidRDefault="00272DE0" w:rsidP="00C92305">
      <w:pPr>
        <w:pStyle w:val="ListParagraph"/>
        <w:numPr>
          <w:ilvl w:val="0"/>
          <w:numId w:val="22"/>
        </w:numPr>
      </w:pPr>
      <w:r>
        <w:t>Budget goals and objectives</w:t>
      </w:r>
    </w:p>
    <w:p w:rsidR="00272DE0" w:rsidRDefault="00272DE0" w:rsidP="00272DE0">
      <w:pPr>
        <w:pStyle w:val="ListParagraph"/>
        <w:numPr>
          <w:ilvl w:val="0"/>
          <w:numId w:val="22"/>
        </w:numPr>
      </w:pPr>
      <w:r>
        <w:t>Operating statement forecast</w:t>
      </w:r>
    </w:p>
    <w:p w:rsidR="00272DE0" w:rsidRDefault="00272DE0" w:rsidP="00272DE0">
      <w:pPr>
        <w:pStyle w:val="ListParagraph"/>
        <w:numPr>
          <w:ilvl w:val="0"/>
          <w:numId w:val="22"/>
        </w:numPr>
      </w:pPr>
      <w:r>
        <w:t>Comparison of airline revenues</w:t>
      </w:r>
    </w:p>
    <w:p w:rsidR="00272DE0" w:rsidRDefault="00272DE0" w:rsidP="00272DE0">
      <w:pPr>
        <w:pStyle w:val="ListParagraph"/>
        <w:numPr>
          <w:ilvl w:val="0"/>
          <w:numId w:val="22"/>
        </w:numPr>
      </w:pPr>
      <w:r>
        <w:t>Cost Per Enplaned Passenger (CPE)</w:t>
      </w:r>
    </w:p>
    <w:p w:rsidR="00272DE0" w:rsidRDefault="00272DE0" w:rsidP="00272DE0">
      <w:pPr>
        <w:pStyle w:val="ListParagraph"/>
        <w:numPr>
          <w:ilvl w:val="0"/>
          <w:numId w:val="22"/>
        </w:numPr>
      </w:pPr>
      <w:r>
        <w:t>Comparison of concession revenues</w:t>
      </w:r>
    </w:p>
    <w:p w:rsidR="00272DE0" w:rsidRDefault="00272DE0" w:rsidP="00272DE0">
      <w:pPr>
        <w:pStyle w:val="ListParagraph"/>
        <w:numPr>
          <w:ilvl w:val="0"/>
          <w:numId w:val="22"/>
        </w:numPr>
      </w:pPr>
      <w:r>
        <w:t>Operating expenses for FY 2018</w:t>
      </w:r>
    </w:p>
    <w:p w:rsidR="00272DE0" w:rsidRDefault="00272DE0" w:rsidP="00E91413">
      <w:pPr>
        <w:pStyle w:val="ListParagraph"/>
        <w:numPr>
          <w:ilvl w:val="0"/>
          <w:numId w:val="22"/>
        </w:numPr>
      </w:pPr>
      <w:r>
        <w:lastRenderedPageBreak/>
        <w:t>New Capital Improvement Projects for FY 2018</w:t>
      </w:r>
    </w:p>
    <w:p w:rsidR="009E3751" w:rsidRDefault="009E3751" w:rsidP="009E3751"/>
    <w:p w:rsidR="00491589" w:rsidRDefault="00EC5227" w:rsidP="00003249">
      <w:r>
        <w:t xml:space="preserve">Mayor Biskupski asked why </w:t>
      </w:r>
      <w:r w:rsidR="00D35BB6">
        <w:t xml:space="preserve">a 3% salary increase was assumed </w:t>
      </w:r>
      <w:r>
        <w:t xml:space="preserve">for FY 2018.  Tesch answered that this figure is historically what has been budgeted.  Mayor Biskupski then questioned </w:t>
      </w:r>
      <w:r w:rsidR="00A461F7">
        <w:t>whether</w:t>
      </w:r>
      <w:r>
        <w:t xml:space="preserve"> the Airport was covering the medical insurance </w:t>
      </w:r>
      <w:r w:rsidR="00A461F7">
        <w:t xml:space="preserve">increases for its employees, </w:t>
      </w:r>
      <w:r>
        <w:t>if the 3% salary increase was in addition to the insurance costs</w:t>
      </w:r>
      <w:r w:rsidR="00A461F7">
        <w:t>, and if there are situations where airport salary increases are treated differently than other Salt Lake City employees</w:t>
      </w:r>
      <w:r>
        <w:t xml:space="preserve">.  Tesch answered in the affirmative.  </w:t>
      </w:r>
    </w:p>
    <w:p w:rsidR="00EC5227" w:rsidRDefault="00EC5227" w:rsidP="00003249"/>
    <w:p w:rsidR="00A461F7" w:rsidRDefault="00A461F7" w:rsidP="00003249">
      <w:r>
        <w:t xml:space="preserve">Natalie Gochnour asked if cost of living adjustments matched other departments within the City. Tesch explained that the 3% assumption included two components, cost of living adjustments and merit raises.  The Airport does not have a standard pay rate </w:t>
      </w:r>
      <w:r w:rsidR="000B28C3">
        <w:t>increase for non-represented employees.  Pay increase</w:t>
      </w:r>
      <w:r w:rsidR="008E5076">
        <w:t>s for these employees are merit-</w:t>
      </w:r>
      <w:r w:rsidR="000B28C3">
        <w:t>based and require a detailed performance evaluation</w:t>
      </w:r>
      <w:r w:rsidR="008E5076">
        <w:t xml:space="preserve"> process</w:t>
      </w:r>
      <w:r w:rsidR="000B28C3">
        <w:t xml:space="preserve">.  </w:t>
      </w:r>
      <w:r w:rsidR="00B4519B">
        <w:t>Rob</w:t>
      </w:r>
      <w:r w:rsidR="008E5076">
        <w:t xml:space="preserve">ins added that because the Airport begins the budget process earlier than </w:t>
      </w:r>
      <w:r w:rsidR="002C1909">
        <w:t>other City departments</w:t>
      </w:r>
      <w:r w:rsidR="008E5076">
        <w:t xml:space="preserve">, assumptions were made based upon what was approved last year.  </w:t>
      </w:r>
    </w:p>
    <w:p w:rsidR="00CF3F9C" w:rsidRDefault="00CF3F9C" w:rsidP="00003249"/>
    <w:p w:rsidR="00CF3F9C" w:rsidRDefault="002C1909" w:rsidP="00003249">
      <w:r>
        <w:t>Senator Mayne inquired if the 3% budgeted for salary increases was used for bonuses and if the Airport issued bonuses.  Robins answered in the negative.</w:t>
      </w:r>
    </w:p>
    <w:p w:rsidR="002C1909" w:rsidRDefault="002C1909" w:rsidP="00003249"/>
    <w:p w:rsidR="00CF3F9C" w:rsidRDefault="002C1909" w:rsidP="00003249">
      <w:r>
        <w:t xml:space="preserve">Martin </w:t>
      </w:r>
      <w:r w:rsidR="004A04FA">
        <w:t>wondered</w:t>
      </w:r>
      <w:r>
        <w:t xml:space="preserve"> if the proposed 3% salary increase would be given </w:t>
      </w:r>
      <w:r w:rsidR="004A04FA">
        <w:t xml:space="preserve">to Airport employees </w:t>
      </w:r>
      <w:r>
        <w:t>in addition to a</w:t>
      </w:r>
      <w:r w:rsidR="004A04FA">
        <w:t>ny</w:t>
      </w:r>
      <w:r>
        <w:t xml:space="preserve"> City-wide increase </w:t>
      </w:r>
      <w:r w:rsidR="004A04FA">
        <w:t>issued by the Mayor and the City Council.  Robins answered in the negative.</w:t>
      </w:r>
    </w:p>
    <w:p w:rsidR="00D35BB6" w:rsidRDefault="00D35BB6" w:rsidP="00003249"/>
    <w:p w:rsidR="002C1909" w:rsidRDefault="00781CB9" w:rsidP="00003249">
      <w:r>
        <w:t xml:space="preserve">Miller complimented Robins for his efforts as interim executive director and Tesch for a complete presentation of the proposed FY 2018 budget.  </w:t>
      </w:r>
    </w:p>
    <w:p w:rsidR="00CF3F9C" w:rsidRDefault="00CF3F9C" w:rsidP="00003249"/>
    <w:p w:rsidR="0065113A" w:rsidRDefault="005E5DF9" w:rsidP="00003249">
      <w:r>
        <w:t xml:space="preserve">Miller reported that the Finance Subcommittee met </w:t>
      </w:r>
      <w:r w:rsidR="00B4519B">
        <w:t>on March 14, 2017</w:t>
      </w:r>
      <w:r>
        <w:t xml:space="preserve"> for a detailed review of the proposed FY 2018 budget.  The Subcommittee has asked Airport staff to e-mail additional information to the Board on the following areas: intergovernmental charges, utilities, additional technolo</w:t>
      </w:r>
      <w:r w:rsidR="00653413">
        <w:t xml:space="preserve">gy or other enhancements, and the effects of running the SVR FBO in-house.  </w:t>
      </w:r>
    </w:p>
    <w:p w:rsidR="00653413" w:rsidRDefault="00653413" w:rsidP="00003249"/>
    <w:p w:rsidR="00653413" w:rsidRDefault="00653413" w:rsidP="00003249">
      <w:r>
        <w:t>Miller recommended to the Board that the proposed FY 2018 budget be forwarded to the Mayor’s office subject to the clarification of the aforementioned items.  Miller also suggested that a finance an</w:t>
      </w:r>
      <w:r w:rsidR="00277574">
        <w:t xml:space="preserve">d audit subcommittee be formed, </w:t>
      </w:r>
      <w:r>
        <w:t>and that the presentation of the budget be made at leas</w:t>
      </w:r>
      <w:r w:rsidR="001277E6">
        <w:t xml:space="preserve">t 10 days before an Advisory Board meeting to allow time for Airport staff to respond to any questions.  </w:t>
      </w:r>
    </w:p>
    <w:p w:rsidR="005E5DF9" w:rsidRDefault="005E5DF9" w:rsidP="00003249"/>
    <w:p w:rsidR="001277E6" w:rsidRDefault="00641076" w:rsidP="00003249">
      <w:r>
        <w:t xml:space="preserve">The motion was made by J.T. Martin to advance the FY 2018 budget to the Mayor with the stipulation that the Board receive additional information about the items previously mentioned.  All votes were affirmative; motion passed. </w:t>
      </w:r>
    </w:p>
    <w:p w:rsidR="00641076" w:rsidRDefault="00641076" w:rsidP="00003249"/>
    <w:p w:rsidR="00641076" w:rsidRDefault="00641076" w:rsidP="00003249">
      <w:r>
        <w:t xml:space="preserve">The motion was made by J.T. Martin to form a finance and audit subcommittee that would meet at least 10 days prior to the Board receiving the budget and to meet quarterly on other matters.  All votes were affirmative; motion passed.  </w:t>
      </w:r>
    </w:p>
    <w:p w:rsidR="001277E6" w:rsidRDefault="001277E6" w:rsidP="00003249"/>
    <w:p w:rsidR="00A375B5" w:rsidRDefault="00A41C3A" w:rsidP="00003249">
      <w:r>
        <w:lastRenderedPageBreak/>
        <w:t>Miller proposed discussion on the formation of a TRP and capital committee</w:t>
      </w:r>
      <w:r w:rsidR="00B4519B">
        <w:t xml:space="preserve"> to</w:t>
      </w:r>
      <w:r>
        <w:t xml:space="preserve"> review the project in greater detail and to have an opportunity to ask questions as contracts are reviewed and awarded.  </w:t>
      </w:r>
      <w:r w:rsidR="0031001B">
        <w:t>Senator Mayne stated her sup</w:t>
      </w:r>
      <w:r w:rsidR="00277574">
        <w:t xml:space="preserve">port of Miller’s recommendation.  </w:t>
      </w:r>
      <w:r w:rsidR="0031001B">
        <w:t xml:space="preserve">Martin recommended that the Board obtain additional information from the Airport administration prior to making a motion.  </w:t>
      </w:r>
    </w:p>
    <w:p w:rsidR="00F72A34" w:rsidRDefault="00F72A34" w:rsidP="009E3751"/>
    <w:p w:rsidR="00CF0BEB" w:rsidRPr="00003249" w:rsidRDefault="001D3EE1" w:rsidP="00CF0BEB">
      <w:pPr>
        <w:pStyle w:val="ListParagraph"/>
        <w:numPr>
          <w:ilvl w:val="0"/>
          <w:numId w:val="28"/>
        </w:numPr>
        <w:rPr>
          <w:b/>
        </w:rPr>
      </w:pPr>
      <w:r>
        <w:rPr>
          <w:b/>
        </w:rPr>
        <w:t>Concessions Program Outreach</w:t>
      </w:r>
    </w:p>
    <w:p w:rsidR="00CF0BEB" w:rsidRDefault="00CF0BEB" w:rsidP="00CF0BEB">
      <w:pPr>
        <w:rPr>
          <w:b/>
        </w:rPr>
      </w:pPr>
    </w:p>
    <w:p w:rsidR="00CF0BEB" w:rsidRPr="00D70218" w:rsidRDefault="001D3EE1" w:rsidP="00CF0BEB">
      <w:r>
        <w:t>John Buckner</w:t>
      </w:r>
      <w:r w:rsidR="00CF0BEB">
        <w:t xml:space="preserve">, </w:t>
      </w:r>
      <w:r>
        <w:t>Director of Administration &amp; Commercial Services</w:t>
      </w:r>
      <w:r w:rsidR="00CF0BEB">
        <w:t xml:space="preserve">, SLCDA, presented an update on the </w:t>
      </w:r>
      <w:r>
        <w:t xml:space="preserve">concessions program outreach </w:t>
      </w:r>
      <w:r w:rsidR="00CF0BEB">
        <w:t>(presentation on file).  Main points included were:</w:t>
      </w:r>
    </w:p>
    <w:p w:rsidR="00CF0BEB" w:rsidRDefault="00CF0BEB" w:rsidP="00CF0BEB"/>
    <w:p w:rsidR="00CF0BEB" w:rsidRDefault="00A92E48" w:rsidP="00CF0BEB">
      <w:pPr>
        <w:pStyle w:val="ListParagraph"/>
        <w:numPr>
          <w:ilvl w:val="0"/>
          <w:numId w:val="22"/>
        </w:numPr>
      </w:pPr>
      <w:r>
        <w:t>Public overview of concessions at the Airport</w:t>
      </w:r>
    </w:p>
    <w:p w:rsidR="00A92E48" w:rsidRDefault="00A92E48" w:rsidP="00CF0BEB">
      <w:pPr>
        <w:pStyle w:val="ListParagraph"/>
        <w:numPr>
          <w:ilvl w:val="0"/>
          <w:numId w:val="22"/>
        </w:numPr>
      </w:pPr>
      <w:r>
        <w:t>Passengers/sales comparison 2013-2016</w:t>
      </w:r>
    </w:p>
    <w:p w:rsidR="00A92E48" w:rsidRDefault="00A92E48" w:rsidP="00CF0BEB">
      <w:pPr>
        <w:pStyle w:val="ListParagraph"/>
        <w:numPr>
          <w:ilvl w:val="0"/>
          <w:numId w:val="22"/>
        </w:numPr>
      </w:pPr>
      <w:r>
        <w:t>Hours of operation</w:t>
      </w:r>
    </w:p>
    <w:p w:rsidR="00A92E48" w:rsidRDefault="00A92E48" w:rsidP="00CF0BEB">
      <w:pPr>
        <w:pStyle w:val="ListParagraph"/>
        <w:numPr>
          <w:ilvl w:val="0"/>
          <w:numId w:val="22"/>
        </w:numPr>
      </w:pPr>
      <w:r>
        <w:t>Staffing requirements – employee badging</w:t>
      </w:r>
    </w:p>
    <w:p w:rsidR="00A92E48" w:rsidRDefault="00A92E48" w:rsidP="00CF0BEB">
      <w:pPr>
        <w:pStyle w:val="ListParagraph"/>
        <w:numPr>
          <w:ilvl w:val="0"/>
          <w:numId w:val="22"/>
        </w:numPr>
      </w:pPr>
      <w:r>
        <w:t>Staff transportation and parking</w:t>
      </w:r>
    </w:p>
    <w:p w:rsidR="00A92E48" w:rsidRDefault="00A92E48" w:rsidP="00CF0BEB">
      <w:pPr>
        <w:pStyle w:val="ListParagraph"/>
        <w:numPr>
          <w:ilvl w:val="0"/>
          <w:numId w:val="22"/>
        </w:numPr>
      </w:pPr>
      <w:r>
        <w:t>Product deliveries</w:t>
      </w:r>
    </w:p>
    <w:p w:rsidR="00A92E48" w:rsidRDefault="00A92E48" w:rsidP="00CF0BEB">
      <w:pPr>
        <w:pStyle w:val="ListParagraph"/>
        <w:numPr>
          <w:ilvl w:val="0"/>
          <w:numId w:val="22"/>
        </w:numPr>
      </w:pPr>
      <w:r>
        <w:t>Construction costs</w:t>
      </w:r>
    </w:p>
    <w:p w:rsidR="00A92E48" w:rsidRDefault="00A92E48" w:rsidP="00A92E48">
      <w:pPr>
        <w:pStyle w:val="ListParagraph"/>
        <w:numPr>
          <w:ilvl w:val="0"/>
          <w:numId w:val="22"/>
        </w:numPr>
      </w:pPr>
      <w:r>
        <w:t>Rent</w:t>
      </w:r>
    </w:p>
    <w:p w:rsidR="00A92E48" w:rsidRDefault="00A92E48" w:rsidP="00A92E48">
      <w:pPr>
        <w:pStyle w:val="ListParagraph"/>
        <w:numPr>
          <w:ilvl w:val="0"/>
          <w:numId w:val="22"/>
        </w:numPr>
      </w:pPr>
      <w:r>
        <w:t>Airport Concessions Disadvantaged Business Enterprise (ACDBE) introduction</w:t>
      </w:r>
    </w:p>
    <w:p w:rsidR="00A92E48" w:rsidRDefault="00A92E48" w:rsidP="00A92E48">
      <w:pPr>
        <w:pStyle w:val="ListParagraph"/>
        <w:numPr>
          <w:ilvl w:val="0"/>
          <w:numId w:val="22"/>
        </w:numPr>
      </w:pPr>
      <w:r>
        <w:t>Timeframes</w:t>
      </w:r>
    </w:p>
    <w:p w:rsidR="00A92E48" w:rsidRDefault="00A92E48" w:rsidP="00A92E48">
      <w:pPr>
        <w:pStyle w:val="ListParagraph"/>
        <w:numPr>
          <w:ilvl w:val="0"/>
          <w:numId w:val="22"/>
        </w:numPr>
      </w:pPr>
      <w:r>
        <w:t>Possible business arrangements</w:t>
      </w:r>
    </w:p>
    <w:p w:rsidR="00A92E48" w:rsidRDefault="00A92E48" w:rsidP="00A92E48">
      <w:pPr>
        <w:pStyle w:val="ListParagraph"/>
        <w:numPr>
          <w:ilvl w:val="0"/>
          <w:numId w:val="22"/>
        </w:numPr>
      </w:pPr>
      <w:r>
        <w:t>Upcoming opportunities</w:t>
      </w:r>
    </w:p>
    <w:p w:rsidR="00A92E48" w:rsidRDefault="00A92E48" w:rsidP="00A92E48">
      <w:pPr>
        <w:pStyle w:val="ListParagraph"/>
        <w:numPr>
          <w:ilvl w:val="0"/>
          <w:numId w:val="22"/>
        </w:numPr>
      </w:pPr>
      <w:r>
        <w:t>Request for Proposals (RFP)</w:t>
      </w:r>
    </w:p>
    <w:p w:rsidR="00CF0BEB" w:rsidRDefault="00CF0BEB" w:rsidP="00CF0BEB"/>
    <w:p w:rsidR="00FB7269" w:rsidRDefault="00FB7269" w:rsidP="00CF0BEB">
      <w:r>
        <w:t xml:space="preserve">Gochnour asked for clarification of the term “bank.”  Buckner explained that a bank is a swell of passengers in the terminal when several planes land, exchange passengers, and depart in a short time period.  The number and duration of banks vary by location and airline.  </w:t>
      </w:r>
    </w:p>
    <w:p w:rsidR="00277574" w:rsidRDefault="00277574" w:rsidP="00CF0BEB"/>
    <w:p w:rsidR="00E20EB6" w:rsidRDefault="006C1CB7" w:rsidP="00CF0BEB">
      <w:r>
        <w:t xml:space="preserve">Senator Mayne inquired about an average or standard wage for concession employees.  Buckner replied that he is not aware of a standard, but the average wage is about $12/hour.  </w:t>
      </w:r>
    </w:p>
    <w:p w:rsidR="00277574" w:rsidRDefault="00277574" w:rsidP="00CF0BEB"/>
    <w:p w:rsidR="00E20EB6" w:rsidRDefault="006C1CB7" w:rsidP="00CF0BEB">
      <w:r>
        <w:t xml:space="preserve">Senator Mayne asked where </w:t>
      </w:r>
      <w:r w:rsidR="00277574">
        <w:t>concession</w:t>
      </w:r>
      <w:r>
        <w:t xml:space="preserve"> employees park. Buckner answered that they park in a secure lot north of the golf course at a cost of $24/month per employee.  Senator Mayne asked who pays the employee parking fee.  Buckner replied that most employers pay that fee on behalf of the employee as a benefit.  </w:t>
      </w:r>
      <w:r w:rsidR="00277574">
        <w:t>T</w:t>
      </w:r>
      <w:r>
        <w:t>his fee covers our operating cost and investment in the lot.</w:t>
      </w:r>
    </w:p>
    <w:p w:rsidR="00E20EB6" w:rsidRDefault="00E20EB6" w:rsidP="00CF0BEB"/>
    <w:p w:rsidR="006C1CB7" w:rsidRDefault="006C1CB7" w:rsidP="00CF0BEB">
      <w:r>
        <w:t xml:space="preserve">Martin </w:t>
      </w:r>
      <w:r w:rsidR="00C661F0">
        <w:t xml:space="preserve">asked which existing concessionaires fall under the ACDBE umbrella.  Buckner stated that these include Jamba Juice, Krispy Kreme, Fresh Market, Auntie Anne’s, the shoe shine vendor, and Red Onion.  Approximately 15-16% of our total sales are generated by ACDBE concessionaires. </w:t>
      </w:r>
    </w:p>
    <w:p w:rsidR="00C661F0" w:rsidRDefault="00C661F0" w:rsidP="00CF0BEB"/>
    <w:p w:rsidR="00C661F0" w:rsidRDefault="00C661F0" w:rsidP="00CF0BEB">
      <w:r>
        <w:t xml:space="preserve">Miller inquired about the Airport’s goal for ACDBE revenues.  Buckner reported that our goal has been established at 12% of total sales.  </w:t>
      </w:r>
    </w:p>
    <w:p w:rsidR="00E20EB6" w:rsidRDefault="00E20EB6" w:rsidP="00CF0BEB"/>
    <w:p w:rsidR="00E20EB6" w:rsidRDefault="00C661F0" w:rsidP="00CF0BEB">
      <w:r>
        <w:lastRenderedPageBreak/>
        <w:t xml:space="preserve">Miller requested the maximum gross revenues a company can generate and </w:t>
      </w:r>
      <w:r w:rsidR="00277574">
        <w:t>maintain DBE status.</w:t>
      </w:r>
      <w:r>
        <w:t xml:space="preserve">  Buckner noted that he would follow-up with the Board via e-mail once he confirmed the correct figure.</w:t>
      </w:r>
    </w:p>
    <w:p w:rsidR="00F67495" w:rsidRDefault="00F67495" w:rsidP="00CF0BEB"/>
    <w:p w:rsidR="00045F04" w:rsidRDefault="009B209F" w:rsidP="00CF0BEB">
      <w:r>
        <w:t>Mickey Gallivan</w:t>
      </w:r>
      <w:r w:rsidR="00AA7FDA">
        <w:t xml:space="preserve"> wondered if any of the existing concession leases will carry over to the new terminal.  Buckner an</w:t>
      </w:r>
      <w:r w:rsidR="00A952ED">
        <w:t xml:space="preserve">swered in the negative, adding that the Airport intentionally did not want to give any concession a first right in the new terminal. </w:t>
      </w:r>
    </w:p>
    <w:p w:rsidR="00AA7FDA" w:rsidRDefault="00AA7FDA" w:rsidP="00CF0BEB"/>
    <w:p w:rsidR="00045F04" w:rsidRDefault="00A952ED" w:rsidP="00CF0BEB">
      <w:r>
        <w:t xml:space="preserve">Best-Devereux asked for more information about the target audience of the public outreach process.  Buckner explained that the Airport is reaching out to businesses who have previously expressed interest in operating at the Airport.  </w:t>
      </w:r>
      <w:r w:rsidR="00006C0A">
        <w:t>The Airport is also me</w:t>
      </w:r>
      <w:r w:rsidR="00B4519B">
        <w:t>e</w:t>
      </w:r>
      <w:r w:rsidR="00006C0A">
        <w:t>ting with</w:t>
      </w:r>
      <w:r>
        <w:t xml:space="preserve"> existing concessionaires to review timelines.  </w:t>
      </w:r>
    </w:p>
    <w:p w:rsidR="00045F04" w:rsidRDefault="00045F04" w:rsidP="00CF0BEB"/>
    <w:p w:rsidR="00595166" w:rsidRDefault="00A952ED" w:rsidP="00CF0BEB">
      <w:r>
        <w:t xml:space="preserve">Gochnour </w:t>
      </w:r>
      <w:r w:rsidR="006646AD">
        <w:t xml:space="preserve">remarked on the </w:t>
      </w:r>
      <w:r w:rsidR="00006C0A">
        <w:t>significant</w:t>
      </w:r>
      <w:r w:rsidR="00FB2355">
        <w:t xml:space="preserve"> local business participation </w:t>
      </w:r>
      <w:r w:rsidR="006646AD">
        <w:t>in</w:t>
      </w:r>
      <w:r w:rsidR="00FB2355">
        <w:t xml:space="preserve"> the Airport</w:t>
      </w:r>
      <w:r w:rsidR="006646AD">
        <w:t>’s existing</w:t>
      </w:r>
      <w:r w:rsidR="00FB2355">
        <w:t xml:space="preserve"> </w:t>
      </w:r>
      <w:r w:rsidR="006646AD">
        <w:t>concessions program</w:t>
      </w:r>
      <w:r w:rsidR="00006C0A">
        <w:t>, and</w:t>
      </w:r>
      <w:r w:rsidR="006646AD">
        <w:t xml:space="preserve"> asked if this was the result of intentional planning.  </w:t>
      </w:r>
      <w:r w:rsidR="005C320C">
        <w:t xml:space="preserve">Buckner stated that the number of local business participating in the program was market-driven.  Today’s outreach process is more robust, with the goal to maximize opportunities for local, national and regional brands to participate. </w:t>
      </w:r>
    </w:p>
    <w:p w:rsidR="00A952ED" w:rsidRDefault="00A952ED" w:rsidP="00CF0BEB"/>
    <w:p w:rsidR="00595166" w:rsidRDefault="005C320C" w:rsidP="00CF0BEB">
      <w:r>
        <w:t>Mayor Biskupski asked if the Airport is working with the City’s Department of Economic Development on the public outreach process.  Buckner responded in the negative</w:t>
      </w:r>
      <w:r w:rsidR="00006C0A">
        <w:t xml:space="preserve"> </w:t>
      </w:r>
      <w:r>
        <w:t xml:space="preserve">and agreed to collaborate with the Department at the Mayor’s request.  </w:t>
      </w:r>
    </w:p>
    <w:p w:rsidR="00595166" w:rsidRDefault="00595166" w:rsidP="00CF0BEB"/>
    <w:p w:rsidR="005C320C" w:rsidRDefault="00A168C7" w:rsidP="00CF0BEB">
      <w:r>
        <w:t xml:space="preserve">Senator Mayne asked how many concession locations will be available in the TRP.  Buckner replied </w:t>
      </w:r>
      <w:r w:rsidR="00006C0A">
        <w:t xml:space="preserve">that it would be approximately 100-120, depending </w:t>
      </w:r>
      <w:r>
        <w:t xml:space="preserve">upon the design of the North Concourse.  </w:t>
      </w:r>
    </w:p>
    <w:p w:rsidR="005C320C" w:rsidRDefault="005C320C" w:rsidP="00CF0BEB"/>
    <w:p w:rsidR="002C3EB3" w:rsidRDefault="00A168C7" w:rsidP="009E3751">
      <w:r>
        <w:t xml:space="preserve">Martin thanked the Mayor </w:t>
      </w:r>
      <w:r w:rsidR="00006C0A">
        <w:t>and other</w:t>
      </w:r>
      <w:r>
        <w:t xml:space="preserve"> Board members in att</w:t>
      </w:r>
      <w:r w:rsidR="00006C0A">
        <w:t xml:space="preserve">endance for their attendance and encouraged them </w:t>
      </w:r>
      <w:r>
        <w:t>to review the media clippings in the Board packet</w:t>
      </w:r>
      <w:r w:rsidR="00EF3053">
        <w:t>.</w:t>
      </w:r>
    </w:p>
    <w:p w:rsidR="00E57F05" w:rsidRDefault="00E57F05" w:rsidP="009E3751"/>
    <w:p w:rsidR="00D5471A" w:rsidRDefault="00D5471A" w:rsidP="00D5471A">
      <w:r>
        <w:t>The next Board me</w:t>
      </w:r>
      <w:r w:rsidR="00BC2B5B">
        <w:t>eting will be held on</w:t>
      </w:r>
      <w:r w:rsidR="00D74C17">
        <w:t xml:space="preserve"> </w:t>
      </w:r>
      <w:r w:rsidR="001D3EE1">
        <w:t>April 19</w:t>
      </w:r>
      <w:r w:rsidR="00E330EB">
        <w:t>,</w:t>
      </w:r>
      <w:r w:rsidR="00CC0EEE">
        <w:t xml:space="preserve"> 201</w:t>
      </w:r>
      <w:r w:rsidR="006022A7">
        <w:t>7</w:t>
      </w:r>
      <w:r>
        <w:t>.</w:t>
      </w:r>
    </w:p>
    <w:p w:rsidR="00D5471A" w:rsidRDefault="00D5471A" w:rsidP="00D5471A"/>
    <w:p w:rsidR="002A0E79" w:rsidRDefault="00BE1B47" w:rsidP="00D5471A">
      <w:r>
        <w:t>J.T. Martin</w:t>
      </w:r>
      <w:r w:rsidR="000448C9">
        <w:t xml:space="preserve"> </w:t>
      </w:r>
      <w:r w:rsidR="008C16B0">
        <w:t xml:space="preserve">adjourned </w:t>
      </w:r>
      <w:r w:rsidR="00D74C17">
        <w:t xml:space="preserve">the meeting at </w:t>
      </w:r>
      <w:r w:rsidR="00EF5EDB">
        <w:t>9:</w:t>
      </w:r>
      <w:r w:rsidR="001D3EE1">
        <w:t>28</w:t>
      </w:r>
      <w:r w:rsidR="00262D42">
        <w:t xml:space="preserve"> </w:t>
      </w:r>
      <w:r w:rsidR="00D74C17">
        <w:t>a.m</w:t>
      </w:r>
      <w:r w:rsidR="00D5471A">
        <w:t>.</w:t>
      </w:r>
    </w:p>
    <w:p w:rsidR="002A0E79" w:rsidRDefault="002A0E79" w:rsidP="00D5471A"/>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6022A7" w:rsidP="00517360">
      <w:r>
        <w:t>J.T. Martin</w:t>
      </w:r>
      <w:r w:rsidR="00C27F58">
        <w:t xml:space="preserve">, Chair </w:t>
      </w:r>
      <w:r>
        <w:t xml:space="preserve"> </w:t>
      </w:r>
      <w:r>
        <w:tab/>
      </w:r>
      <w:r>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EB" w:rsidRDefault="006C17EB" w:rsidP="00DA4EEF">
      <w:r>
        <w:separator/>
      </w:r>
    </w:p>
  </w:endnote>
  <w:endnote w:type="continuationSeparator" w:id="0">
    <w:p w:rsidR="006C17EB" w:rsidRDefault="006C17EB"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5C185D">
      <w:rPr>
        <w:noProof/>
      </w:rPr>
      <w:t>2</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EB" w:rsidRDefault="006C17EB" w:rsidP="00DA4EEF">
      <w:r>
        <w:separator/>
      </w:r>
    </w:p>
  </w:footnote>
  <w:footnote w:type="continuationSeparator" w:id="0">
    <w:p w:rsidR="006C17EB" w:rsidRDefault="006C17EB"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045F04">
    <w:pPr>
      <w:pStyle w:val="Header"/>
      <w:rPr>
        <w:sz w:val="16"/>
        <w:szCs w:val="16"/>
      </w:rPr>
    </w:pPr>
    <w:r>
      <w:rPr>
        <w:sz w:val="16"/>
        <w:szCs w:val="16"/>
      </w:rPr>
      <w:t>15 March 2017</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F65"/>
    <w:multiLevelType w:val="hybridMultilevel"/>
    <w:tmpl w:val="869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4080"/>
    <w:rsid w:val="0001493E"/>
    <w:rsid w:val="00015021"/>
    <w:rsid w:val="0001539B"/>
    <w:rsid w:val="00015D7E"/>
    <w:rsid w:val="00020153"/>
    <w:rsid w:val="0002228F"/>
    <w:rsid w:val="000231FD"/>
    <w:rsid w:val="00023D5A"/>
    <w:rsid w:val="0002445F"/>
    <w:rsid w:val="0002457F"/>
    <w:rsid w:val="00024AEA"/>
    <w:rsid w:val="00026F69"/>
    <w:rsid w:val="00032A80"/>
    <w:rsid w:val="00032BC9"/>
    <w:rsid w:val="00033909"/>
    <w:rsid w:val="00033EA0"/>
    <w:rsid w:val="00034AD3"/>
    <w:rsid w:val="000416EF"/>
    <w:rsid w:val="00041E39"/>
    <w:rsid w:val="00043A3E"/>
    <w:rsid w:val="000448C9"/>
    <w:rsid w:val="00044BF7"/>
    <w:rsid w:val="00045D58"/>
    <w:rsid w:val="00045F04"/>
    <w:rsid w:val="000468B3"/>
    <w:rsid w:val="00047BF4"/>
    <w:rsid w:val="000510C1"/>
    <w:rsid w:val="00054690"/>
    <w:rsid w:val="00055B7B"/>
    <w:rsid w:val="000626EE"/>
    <w:rsid w:val="00062831"/>
    <w:rsid w:val="00064B77"/>
    <w:rsid w:val="00064D52"/>
    <w:rsid w:val="00065B36"/>
    <w:rsid w:val="000661C4"/>
    <w:rsid w:val="00066C3D"/>
    <w:rsid w:val="000674EF"/>
    <w:rsid w:val="000708BB"/>
    <w:rsid w:val="00071531"/>
    <w:rsid w:val="000729A4"/>
    <w:rsid w:val="0007337B"/>
    <w:rsid w:val="00073ED1"/>
    <w:rsid w:val="0007567B"/>
    <w:rsid w:val="00076003"/>
    <w:rsid w:val="0007607A"/>
    <w:rsid w:val="00076756"/>
    <w:rsid w:val="00076810"/>
    <w:rsid w:val="0007693A"/>
    <w:rsid w:val="000816C3"/>
    <w:rsid w:val="00082152"/>
    <w:rsid w:val="000835D5"/>
    <w:rsid w:val="00083A5F"/>
    <w:rsid w:val="00083FDC"/>
    <w:rsid w:val="000850FB"/>
    <w:rsid w:val="00085E69"/>
    <w:rsid w:val="00086C48"/>
    <w:rsid w:val="00087B63"/>
    <w:rsid w:val="00087EC3"/>
    <w:rsid w:val="000903FB"/>
    <w:rsid w:val="00093189"/>
    <w:rsid w:val="0009367D"/>
    <w:rsid w:val="0009392D"/>
    <w:rsid w:val="000944DA"/>
    <w:rsid w:val="00094562"/>
    <w:rsid w:val="00095E3E"/>
    <w:rsid w:val="00096067"/>
    <w:rsid w:val="00097920"/>
    <w:rsid w:val="000A058B"/>
    <w:rsid w:val="000A0E0B"/>
    <w:rsid w:val="000A141E"/>
    <w:rsid w:val="000A19AD"/>
    <w:rsid w:val="000A1B1E"/>
    <w:rsid w:val="000A1F0F"/>
    <w:rsid w:val="000A240F"/>
    <w:rsid w:val="000A2991"/>
    <w:rsid w:val="000A362F"/>
    <w:rsid w:val="000A3E95"/>
    <w:rsid w:val="000A42B1"/>
    <w:rsid w:val="000A45CD"/>
    <w:rsid w:val="000A4BAA"/>
    <w:rsid w:val="000A527B"/>
    <w:rsid w:val="000A6836"/>
    <w:rsid w:val="000A7617"/>
    <w:rsid w:val="000B1DE1"/>
    <w:rsid w:val="000B1E3B"/>
    <w:rsid w:val="000B1FD2"/>
    <w:rsid w:val="000B28C3"/>
    <w:rsid w:val="000B2BC2"/>
    <w:rsid w:val="000B2FE7"/>
    <w:rsid w:val="000B3C2B"/>
    <w:rsid w:val="000B3F52"/>
    <w:rsid w:val="000B5577"/>
    <w:rsid w:val="000B5D19"/>
    <w:rsid w:val="000B6849"/>
    <w:rsid w:val="000B7484"/>
    <w:rsid w:val="000C086A"/>
    <w:rsid w:val="000C1168"/>
    <w:rsid w:val="000C1802"/>
    <w:rsid w:val="000C1E4A"/>
    <w:rsid w:val="000C21E8"/>
    <w:rsid w:val="000C2A58"/>
    <w:rsid w:val="000C5816"/>
    <w:rsid w:val="000C77A3"/>
    <w:rsid w:val="000D0EC4"/>
    <w:rsid w:val="000D108B"/>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8B5"/>
    <w:rsid w:val="000E6473"/>
    <w:rsid w:val="000E6820"/>
    <w:rsid w:val="000E71A5"/>
    <w:rsid w:val="000E7326"/>
    <w:rsid w:val="000E7897"/>
    <w:rsid w:val="000F06E2"/>
    <w:rsid w:val="000F14B0"/>
    <w:rsid w:val="000F197A"/>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4ACB"/>
    <w:rsid w:val="00114FB6"/>
    <w:rsid w:val="00115536"/>
    <w:rsid w:val="001167FB"/>
    <w:rsid w:val="00120BF3"/>
    <w:rsid w:val="00120ED5"/>
    <w:rsid w:val="0012223D"/>
    <w:rsid w:val="0012256A"/>
    <w:rsid w:val="001230C4"/>
    <w:rsid w:val="0012432A"/>
    <w:rsid w:val="00126995"/>
    <w:rsid w:val="00126C34"/>
    <w:rsid w:val="001277E6"/>
    <w:rsid w:val="00130A1A"/>
    <w:rsid w:val="001318D7"/>
    <w:rsid w:val="00131A23"/>
    <w:rsid w:val="00132AC5"/>
    <w:rsid w:val="00134F9C"/>
    <w:rsid w:val="00135C44"/>
    <w:rsid w:val="00136222"/>
    <w:rsid w:val="001371B0"/>
    <w:rsid w:val="00137274"/>
    <w:rsid w:val="0014009D"/>
    <w:rsid w:val="00140B46"/>
    <w:rsid w:val="00140E98"/>
    <w:rsid w:val="001412F2"/>
    <w:rsid w:val="001428F2"/>
    <w:rsid w:val="00142907"/>
    <w:rsid w:val="00142DD3"/>
    <w:rsid w:val="0014367E"/>
    <w:rsid w:val="00144013"/>
    <w:rsid w:val="00144DCE"/>
    <w:rsid w:val="001452AD"/>
    <w:rsid w:val="001464B6"/>
    <w:rsid w:val="001479D8"/>
    <w:rsid w:val="00150C4D"/>
    <w:rsid w:val="001524A4"/>
    <w:rsid w:val="00152A3A"/>
    <w:rsid w:val="00152AA3"/>
    <w:rsid w:val="00153BDD"/>
    <w:rsid w:val="00155F68"/>
    <w:rsid w:val="00160712"/>
    <w:rsid w:val="00160FD6"/>
    <w:rsid w:val="0016141F"/>
    <w:rsid w:val="001620BA"/>
    <w:rsid w:val="00163AFC"/>
    <w:rsid w:val="00163C2F"/>
    <w:rsid w:val="00165C88"/>
    <w:rsid w:val="001668C7"/>
    <w:rsid w:val="00166FF5"/>
    <w:rsid w:val="001671DA"/>
    <w:rsid w:val="00167836"/>
    <w:rsid w:val="00171CAF"/>
    <w:rsid w:val="0017368C"/>
    <w:rsid w:val="0017377D"/>
    <w:rsid w:val="00175B0D"/>
    <w:rsid w:val="00176F6F"/>
    <w:rsid w:val="001802F6"/>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390"/>
    <w:rsid w:val="001A5A97"/>
    <w:rsid w:val="001A5C8D"/>
    <w:rsid w:val="001A65A3"/>
    <w:rsid w:val="001A6A4A"/>
    <w:rsid w:val="001A6BE1"/>
    <w:rsid w:val="001A6E4E"/>
    <w:rsid w:val="001A75F5"/>
    <w:rsid w:val="001A7CD7"/>
    <w:rsid w:val="001B1A29"/>
    <w:rsid w:val="001B1A88"/>
    <w:rsid w:val="001B1FB8"/>
    <w:rsid w:val="001B3E7D"/>
    <w:rsid w:val="001B4B88"/>
    <w:rsid w:val="001B53DE"/>
    <w:rsid w:val="001B59B9"/>
    <w:rsid w:val="001B5F65"/>
    <w:rsid w:val="001B6A5A"/>
    <w:rsid w:val="001B6BEC"/>
    <w:rsid w:val="001B769C"/>
    <w:rsid w:val="001B7813"/>
    <w:rsid w:val="001C2AC8"/>
    <w:rsid w:val="001C42F3"/>
    <w:rsid w:val="001C445E"/>
    <w:rsid w:val="001C4736"/>
    <w:rsid w:val="001C4C67"/>
    <w:rsid w:val="001C5680"/>
    <w:rsid w:val="001C5738"/>
    <w:rsid w:val="001C6CBF"/>
    <w:rsid w:val="001C6D48"/>
    <w:rsid w:val="001C73A2"/>
    <w:rsid w:val="001D084B"/>
    <w:rsid w:val="001D0AE1"/>
    <w:rsid w:val="001D1A9E"/>
    <w:rsid w:val="001D2469"/>
    <w:rsid w:val="001D2BB5"/>
    <w:rsid w:val="001D2DDC"/>
    <w:rsid w:val="001D3EE1"/>
    <w:rsid w:val="001D40B5"/>
    <w:rsid w:val="001D4507"/>
    <w:rsid w:val="001D51B3"/>
    <w:rsid w:val="001D51FB"/>
    <w:rsid w:val="001D60C0"/>
    <w:rsid w:val="001E0D56"/>
    <w:rsid w:val="001E1DCF"/>
    <w:rsid w:val="001E1F1A"/>
    <w:rsid w:val="001E21EE"/>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94"/>
    <w:rsid w:val="001F6A61"/>
    <w:rsid w:val="001F6F6C"/>
    <w:rsid w:val="001F7A73"/>
    <w:rsid w:val="002002E3"/>
    <w:rsid w:val="00200A16"/>
    <w:rsid w:val="00200FF3"/>
    <w:rsid w:val="00201C29"/>
    <w:rsid w:val="002035AC"/>
    <w:rsid w:val="0020513B"/>
    <w:rsid w:val="00205481"/>
    <w:rsid w:val="00205A8C"/>
    <w:rsid w:val="002062DD"/>
    <w:rsid w:val="00206B76"/>
    <w:rsid w:val="002117BE"/>
    <w:rsid w:val="00212F47"/>
    <w:rsid w:val="00213006"/>
    <w:rsid w:val="00213ACA"/>
    <w:rsid w:val="002147A4"/>
    <w:rsid w:val="00216697"/>
    <w:rsid w:val="00217BEF"/>
    <w:rsid w:val="002209B2"/>
    <w:rsid w:val="00221F09"/>
    <w:rsid w:val="002222DA"/>
    <w:rsid w:val="0022255C"/>
    <w:rsid w:val="00223931"/>
    <w:rsid w:val="00224215"/>
    <w:rsid w:val="00224468"/>
    <w:rsid w:val="00225AB0"/>
    <w:rsid w:val="002278BD"/>
    <w:rsid w:val="00230491"/>
    <w:rsid w:val="00230AE8"/>
    <w:rsid w:val="00230D2C"/>
    <w:rsid w:val="0023224F"/>
    <w:rsid w:val="00232491"/>
    <w:rsid w:val="00233DEB"/>
    <w:rsid w:val="0023420D"/>
    <w:rsid w:val="0023459D"/>
    <w:rsid w:val="00235286"/>
    <w:rsid w:val="002356D6"/>
    <w:rsid w:val="0023627C"/>
    <w:rsid w:val="002368DB"/>
    <w:rsid w:val="0024092A"/>
    <w:rsid w:val="00240BF8"/>
    <w:rsid w:val="00241262"/>
    <w:rsid w:val="00241680"/>
    <w:rsid w:val="002427AA"/>
    <w:rsid w:val="00243234"/>
    <w:rsid w:val="002436D4"/>
    <w:rsid w:val="00244907"/>
    <w:rsid w:val="00244D76"/>
    <w:rsid w:val="002455EB"/>
    <w:rsid w:val="002474B6"/>
    <w:rsid w:val="0024767C"/>
    <w:rsid w:val="002502F7"/>
    <w:rsid w:val="00250FEE"/>
    <w:rsid w:val="00251F31"/>
    <w:rsid w:val="00253294"/>
    <w:rsid w:val="00253C7A"/>
    <w:rsid w:val="002550DD"/>
    <w:rsid w:val="00255BC6"/>
    <w:rsid w:val="00255C6A"/>
    <w:rsid w:val="00256B06"/>
    <w:rsid w:val="002608CA"/>
    <w:rsid w:val="00260CB0"/>
    <w:rsid w:val="00261104"/>
    <w:rsid w:val="00261324"/>
    <w:rsid w:val="00261D0C"/>
    <w:rsid w:val="00262D41"/>
    <w:rsid w:val="00262D42"/>
    <w:rsid w:val="00266E2B"/>
    <w:rsid w:val="002679D0"/>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992"/>
    <w:rsid w:val="00286FA4"/>
    <w:rsid w:val="00291A95"/>
    <w:rsid w:val="002927CC"/>
    <w:rsid w:val="00292D6B"/>
    <w:rsid w:val="00295326"/>
    <w:rsid w:val="00295B7F"/>
    <w:rsid w:val="0029611E"/>
    <w:rsid w:val="00296649"/>
    <w:rsid w:val="00296B39"/>
    <w:rsid w:val="002A008E"/>
    <w:rsid w:val="002A0251"/>
    <w:rsid w:val="002A0513"/>
    <w:rsid w:val="002A0DDF"/>
    <w:rsid w:val="002A0E79"/>
    <w:rsid w:val="002A10FA"/>
    <w:rsid w:val="002A1C9E"/>
    <w:rsid w:val="002A2E74"/>
    <w:rsid w:val="002A41CD"/>
    <w:rsid w:val="002A4D0A"/>
    <w:rsid w:val="002A5D99"/>
    <w:rsid w:val="002A778A"/>
    <w:rsid w:val="002A7D64"/>
    <w:rsid w:val="002B1418"/>
    <w:rsid w:val="002B2566"/>
    <w:rsid w:val="002B49FA"/>
    <w:rsid w:val="002B54BB"/>
    <w:rsid w:val="002B6145"/>
    <w:rsid w:val="002B69E7"/>
    <w:rsid w:val="002B6CB5"/>
    <w:rsid w:val="002B6FFA"/>
    <w:rsid w:val="002C139E"/>
    <w:rsid w:val="002C1909"/>
    <w:rsid w:val="002C19B9"/>
    <w:rsid w:val="002C2982"/>
    <w:rsid w:val="002C2DF8"/>
    <w:rsid w:val="002C39FB"/>
    <w:rsid w:val="002C3EB3"/>
    <w:rsid w:val="002C423A"/>
    <w:rsid w:val="002C57C7"/>
    <w:rsid w:val="002C71CD"/>
    <w:rsid w:val="002D0B83"/>
    <w:rsid w:val="002D1309"/>
    <w:rsid w:val="002D169D"/>
    <w:rsid w:val="002D1796"/>
    <w:rsid w:val="002D1C25"/>
    <w:rsid w:val="002D2099"/>
    <w:rsid w:val="002D2982"/>
    <w:rsid w:val="002D2F61"/>
    <w:rsid w:val="002D33F5"/>
    <w:rsid w:val="002D3CB7"/>
    <w:rsid w:val="002D46C2"/>
    <w:rsid w:val="002D590B"/>
    <w:rsid w:val="002D713E"/>
    <w:rsid w:val="002D7CA6"/>
    <w:rsid w:val="002E1EC2"/>
    <w:rsid w:val="002E2F0F"/>
    <w:rsid w:val="002E3217"/>
    <w:rsid w:val="002E3CCE"/>
    <w:rsid w:val="002E539B"/>
    <w:rsid w:val="002E5645"/>
    <w:rsid w:val="002E7DEB"/>
    <w:rsid w:val="002F0DD1"/>
    <w:rsid w:val="002F2D3C"/>
    <w:rsid w:val="002F343C"/>
    <w:rsid w:val="002F433D"/>
    <w:rsid w:val="002F645D"/>
    <w:rsid w:val="002F6AAB"/>
    <w:rsid w:val="002F7638"/>
    <w:rsid w:val="00300679"/>
    <w:rsid w:val="00302F7A"/>
    <w:rsid w:val="003030D4"/>
    <w:rsid w:val="00306FFC"/>
    <w:rsid w:val="00307B24"/>
    <w:rsid w:val="00307B68"/>
    <w:rsid w:val="0031001B"/>
    <w:rsid w:val="003104B1"/>
    <w:rsid w:val="00312310"/>
    <w:rsid w:val="00312653"/>
    <w:rsid w:val="00312B64"/>
    <w:rsid w:val="00312EF9"/>
    <w:rsid w:val="00312F65"/>
    <w:rsid w:val="00313F9E"/>
    <w:rsid w:val="0031591A"/>
    <w:rsid w:val="00316A85"/>
    <w:rsid w:val="0032263E"/>
    <w:rsid w:val="003228D6"/>
    <w:rsid w:val="00322974"/>
    <w:rsid w:val="00322A41"/>
    <w:rsid w:val="003253A8"/>
    <w:rsid w:val="00325B75"/>
    <w:rsid w:val="003260B4"/>
    <w:rsid w:val="003271EB"/>
    <w:rsid w:val="00330278"/>
    <w:rsid w:val="003302AF"/>
    <w:rsid w:val="0033178F"/>
    <w:rsid w:val="00333931"/>
    <w:rsid w:val="003341A3"/>
    <w:rsid w:val="00334B39"/>
    <w:rsid w:val="003353E3"/>
    <w:rsid w:val="00337B61"/>
    <w:rsid w:val="00340315"/>
    <w:rsid w:val="00340451"/>
    <w:rsid w:val="00341A54"/>
    <w:rsid w:val="00341DA6"/>
    <w:rsid w:val="003422F8"/>
    <w:rsid w:val="00342442"/>
    <w:rsid w:val="00343F47"/>
    <w:rsid w:val="0034616A"/>
    <w:rsid w:val="00346DF3"/>
    <w:rsid w:val="00346E2B"/>
    <w:rsid w:val="003517D5"/>
    <w:rsid w:val="00352C9F"/>
    <w:rsid w:val="00353274"/>
    <w:rsid w:val="0035428D"/>
    <w:rsid w:val="00354487"/>
    <w:rsid w:val="003549D2"/>
    <w:rsid w:val="00355DA7"/>
    <w:rsid w:val="00356F93"/>
    <w:rsid w:val="0035727D"/>
    <w:rsid w:val="00357F6D"/>
    <w:rsid w:val="00361E9C"/>
    <w:rsid w:val="00362C53"/>
    <w:rsid w:val="00365D7E"/>
    <w:rsid w:val="00366679"/>
    <w:rsid w:val="0037054B"/>
    <w:rsid w:val="00372B74"/>
    <w:rsid w:val="00373FBE"/>
    <w:rsid w:val="003763DC"/>
    <w:rsid w:val="00382BC0"/>
    <w:rsid w:val="00382EED"/>
    <w:rsid w:val="0038380D"/>
    <w:rsid w:val="003852E5"/>
    <w:rsid w:val="00385C95"/>
    <w:rsid w:val="003869A9"/>
    <w:rsid w:val="00386C3A"/>
    <w:rsid w:val="00387662"/>
    <w:rsid w:val="00392A6B"/>
    <w:rsid w:val="00392F86"/>
    <w:rsid w:val="00392FF8"/>
    <w:rsid w:val="00397FA4"/>
    <w:rsid w:val="003A0DBC"/>
    <w:rsid w:val="003A16A2"/>
    <w:rsid w:val="003A1DA7"/>
    <w:rsid w:val="003A2C5B"/>
    <w:rsid w:val="003A2E0E"/>
    <w:rsid w:val="003A4252"/>
    <w:rsid w:val="003A6499"/>
    <w:rsid w:val="003A66EC"/>
    <w:rsid w:val="003A78E9"/>
    <w:rsid w:val="003B0205"/>
    <w:rsid w:val="003B0B3B"/>
    <w:rsid w:val="003B0B91"/>
    <w:rsid w:val="003B17EF"/>
    <w:rsid w:val="003B2141"/>
    <w:rsid w:val="003B3482"/>
    <w:rsid w:val="003B3CFD"/>
    <w:rsid w:val="003B7509"/>
    <w:rsid w:val="003B7A9D"/>
    <w:rsid w:val="003C0012"/>
    <w:rsid w:val="003C0978"/>
    <w:rsid w:val="003C09ED"/>
    <w:rsid w:val="003C0C21"/>
    <w:rsid w:val="003C188C"/>
    <w:rsid w:val="003C19A0"/>
    <w:rsid w:val="003C426A"/>
    <w:rsid w:val="003C4BC0"/>
    <w:rsid w:val="003C5F2D"/>
    <w:rsid w:val="003C67F5"/>
    <w:rsid w:val="003C6E18"/>
    <w:rsid w:val="003D0E1B"/>
    <w:rsid w:val="003D25A1"/>
    <w:rsid w:val="003D284E"/>
    <w:rsid w:val="003D4C32"/>
    <w:rsid w:val="003D632D"/>
    <w:rsid w:val="003D6400"/>
    <w:rsid w:val="003D75D8"/>
    <w:rsid w:val="003E0FAC"/>
    <w:rsid w:val="003E5D38"/>
    <w:rsid w:val="003E74F6"/>
    <w:rsid w:val="003F5D76"/>
    <w:rsid w:val="003F65F9"/>
    <w:rsid w:val="003F6BBA"/>
    <w:rsid w:val="0040084E"/>
    <w:rsid w:val="00401067"/>
    <w:rsid w:val="004014C1"/>
    <w:rsid w:val="00401CE1"/>
    <w:rsid w:val="00403304"/>
    <w:rsid w:val="00403758"/>
    <w:rsid w:val="00403CB6"/>
    <w:rsid w:val="00404160"/>
    <w:rsid w:val="004073A6"/>
    <w:rsid w:val="00407B92"/>
    <w:rsid w:val="00410362"/>
    <w:rsid w:val="004107EB"/>
    <w:rsid w:val="00410B70"/>
    <w:rsid w:val="00410FDC"/>
    <w:rsid w:val="00411AAD"/>
    <w:rsid w:val="00412BC9"/>
    <w:rsid w:val="004133EE"/>
    <w:rsid w:val="00413411"/>
    <w:rsid w:val="00414875"/>
    <w:rsid w:val="00414EB0"/>
    <w:rsid w:val="004150BC"/>
    <w:rsid w:val="00415EC3"/>
    <w:rsid w:val="00416F45"/>
    <w:rsid w:val="00416F6F"/>
    <w:rsid w:val="00420DCF"/>
    <w:rsid w:val="00422284"/>
    <w:rsid w:val="004223D5"/>
    <w:rsid w:val="004226B1"/>
    <w:rsid w:val="0042325D"/>
    <w:rsid w:val="00424B07"/>
    <w:rsid w:val="0042503F"/>
    <w:rsid w:val="00427716"/>
    <w:rsid w:val="00427D13"/>
    <w:rsid w:val="00427DD0"/>
    <w:rsid w:val="00431B08"/>
    <w:rsid w:val="004326C9"/>
    <w:rsid w:val="0043480B"/>
    <w:rsid w:val="004351CA"/>
    <w:rsid w:val="004370D6"/>
    <w:rsid w:val="00440252"/>
    <w:rsid w:val="0044201E"/>
    <w:rsid w:val="004427BA"/>
    <w:rsid w:val="004427E4"/>
    <w:rsid w:val="004429C0"/>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4E37"/>
    <w:rsid w:val="004653D0"/>
    <w:rsid w:val="00465C71"/>
    <w:rsid w:val="004664B2"/>
    <w:rsid w:val="00467583"/>
    <w:rsid w:val="00472CD4"/>
    <w:rsid w:val="00472D9D"/>
    <w:rsid w:val="00473DA8"/>
    <w:rsid w:val="004759F5"/>
    <w:rsid w:val="00476EC3"/>
    <w:rsid w:val="00477894"/>
    <w:rsid w:val="00477C4E"/>
    <w:rsid w:val="00481485"/>
    <w:rsid w:val="00482BCC"/>
    <w:rsid w:val="00483339"/>
    <w:rsid w:val="00483603"/>
    <w:rsid w:val="00484331"/>
    <w:rsid w:val="004844F9"/>
    <w:rsid w:val="00485FDC"/>
    <w:rsid w:val="00490155"/>
    <w:rsid w:val="004903BD"/>
    <w:rsid w:val="004904CF"/>
    <w:rsid w:val="00491589"/>
    <w:rsid w:val="00491A64"/>
    <w:rsid w:val="00491DA4"/>
    <w:rsid w:val="00492ADE"/>
    <w:rsid w:val="00495C93"/>
    <w:rsid w:val="00496CA9"/>
    <w:rsid w:val="004972CC"/>
    <w:rsid w:val="004977F3"/>
    <w:rsid w:val="00497A0A"/>
    <w:rsid w:val="00497B91"/>
    <w:rsid w:val="004A04FA"/>
    <w:rsid w:val="004A05F7"/>
    <w:rsid w:val="004A0A8C"/>
    <w:rsid w:val="004A2ABF"/>
    <w:rsid w:val="004A3024"/>
    <w:rsid w:val="004A47B4"/>
    <w:rsid w:val="004A58B5"/>
    <w:rsid w:val="004A5CA2"/>
    <w:rsid w:val="004A6CFE"/>
    <w:rsid w:val="004A7C6B"/>
    <w:rsid w:val="004B0CE2"/>
    <w:rsid w:val="004B3290"/>
    <w:rsid w:val="004B3A46"/>
    <w:rsid w:val="004B3E90"/>
    <w:rsid w:val="004B4BA9"/>
    <w:rsid w:val="004B5571"/>
    <w:rsid w:val="004B59E4"/>
    <w:rsid w:val="004C0AFB"/>
    <w:rsid w:val="004C2407"/>
    <w:rsid w:val="004C2E33"/>
    <w:rsid w:val="004C2EEE"/>
    <w:rsid w:val="004C3501"/>
    <w:rsid w:val="004C3848"/>
    <w:rsid w:val="004C3E0F"/>
    <w:rsid w:val="004C456A"/>
    <w:rsid w:val="004C4988"/>
    <w:rsid w:val="004C4A9A"/>
    <w:rsid w:val="004C5467"/>
    <w:rsid w:val="004C5855"/>
    <w:rsid w:val="004C653C"/>
    <w:rsid w:val="004C6D2D"/>
    <w:rsid w:val="004C7437"/>
    <w:rsid w:val="004D0979"/>
    <w:rsid w:val="004D1894"/>
    <w:rsid w:val="004D37D4"/>
    <w:rsid w:val="004D6A1B"/>
    <w:rsid w:val="004D788C"/>
    <w:rsid w:val="004E096B"/>
    <w:rsid w:val="004E09A0"/>
    <w:rsid w:val="004E0A56"/>
    <w:rsid w:val="004E1E4E"/>
    <w:rsid w:val="004E20F4"/>
    <w:rsid w:val="004E2EF2"/>
    <w:rsid w:val="004E6B6D"/>
    <w:rsid w:val="004E7167"/>
    <w:rsid w:val="004E78D2"/>
    <w:rsid w:val="004E7A75"/>
    <w:rsid w:val="004F1360"/>
    <w:rsid w:val="004F3160"/>
    <w:rsid w:val="004F3625"/>
    <w:rsid w:val="004F40ED"/>
    <w:rsid w:val="004F4273"/>
    <w:rsid w:val="004F6512"/>
    <w:rsid w:val="00500848"/>
    <w:rsid w:val="00504894"/>
    <w:rsid w:val="00512D13"/>
    <w:rsid w:val="00515EBE"/>
    <w:rsid w:val="005161CA"/>
    <w:rsid w:val="00516E18"/>
    <w:rsid w:val="0051729C"/>
    <w:rsid w:val="00517360"/>
    <w:rsid w:val="0052013F"/>
    <w:rsid w:val="00520263"/>
    <w:rsid w:val="00520A89"/>
    <w:rsid w:val="00521838"/>
    <w:rsid w:val="005219C1"/>
    <w:rsid w:val="00521C77"/>
    <w:rsid w:val="005247C2"/>
    <w:rsid w:val="00526C0E"/>
    <w:rsid w:val="0052765D"/>
    <w:rsid w:val="00527CFB"/>
    <w:rsid w:val="00527EAD"/>
    <w:rsid w:val="005324D0"/>
    <w:rsid w:val="00532DB6"/>
    <w:rsid w:val="00534B9F"/>
    <w:rsid w:val="005368F9"/>
    <w:rsid w:val="00536DA7"/>
    <w:rsid w:val="0053725F"/>
    <w:rsid w:val="005376B2"/>
    <w:rsid w:val="0054088F"/>
    <w:rsid w:val="00540985"/>
    <w:rsid w:val="00541FFA"/>
    <w:rsid w:val="005428DA"/>
    <w:rsid w:val="00543D7F"/>
    <w:rsid w:val="00544EE4"/>
    <w:rsid w:val="0054627D"/>
    <w:rsid w:val="0054632D"/>
    <w:rsid w:val="0054635E"/>
    <w:rsid w:val="00546423"/>
    <w:rsid w:val="005473B4"/>
    <w:rsid w:val="00547C0C"/>
    <w:rsid w:val="00551125"/>
    <w:rsid w:val="00553DB2"/>
    <w:rsid w:val="0055412E"/>
    <w:rsid w:val="005542BC"/>
    <w:rsid w:val="005547D0"/>
    <w:rsid w:val="005550F0"/>
    <w:rsid w:val="00556AAC"/>
    <w:rsid w:val="00556AF8"/>
    <w:rsid w:val="00557E67"/>
    <w:rsid w:val="005602D8"/>
    <w:rsid w:val="00560625"/>
    <w:rsid w:val="00560F03"/>
    <w:rsid w:val="0056285C"/>
    <w:rsid w:val="0056505E"/>
    <w:rsid w:val="0056619A"/>
    <w:rsid w:val="0056710C"/>
    <w:rsid w:val="00570202"/>
    <w:rsid w:val="00574243"/>
    <w:rsid w:val="005749AB"/>
    <w:rsid w:val="00576064"/>
    <w:rsid w:val="00576075"/>
    <w:rsid w:val="005814F5"/>
    <w:rsid w:val="0058292D"/>
    <w:rsid w:val="00583989"/>
    <w:rsid w:val="0058430C"/>
    <w:rsid w:val="00586CC7"/>
    <w:rsid w:val="00587E9B"/>
    <w:rsid w:val="005901F4"/>
    <w:rsid w:val="005911BC"/>
    <w:rsid w:val="00591AA2"/>
    <w:rsid w:val="00592098"/>
    <w:rsid w:val="0059209F"/>
    <w:rsid w:val="0059324D"/>
    <w:rsid w:val="005945CC"/>
    <w:rsid w:val="005950AC"/>
    <w:rsid w:val="00595116"/>
    <w:rsid w:val="00595166"/>
    <w:rsid w:val="00596762"/>
    <w:rsid w:val="005A1078"/>
    <w:rsid w:val="005A1AE8"/>
    <w:rsid w:val="005A2C18"/>
    <w:rsid w:val="005A2C6F"/>
    <w:rsid w:val="005A322A"/>
    <w:rsid w:val="005A33C3"/>
    <w:rsid w:val="005A426A"/>
    <w:rsid w:val="005A43F0"/>
    <w:rsid w:val="005A5728"/>
    <w:rsid w:val="005A66D9"/>
    <w:rsid w:val="005A7476"/>
    <w:rsid w:val="005A7F9A"/>
    <w:rsid w:val="005B1CA9"/>
    <w:rsid w:val="005B2944"/>
    <w:rsid w:val="005B3752"/>
    <w:rsid w:val="005B3940"/>
    <w:rsid w:val="005B5306"/>
    <w:rsid w:val="005B571B"/>
    <w:rsid w:val="005B6941"/>
    <w:rsid w:val="005B69A6"/>
    <w:rsid w:val="005C17AD"/>
    <w:rsid w:val="005C17F1"/>
    <w:rsid w:val="005C185D"/>
    <w:rsid w:val="005C320C"/>
    <w:rsid w:val="005C37A6"/>
    <w:rsid w:val="005C38EA"/>
    <w:rsid w:val="005C3DAF"/>
    <w:rsid w:val="005C5DA7"/>
    <w:rsid w:val="005C7DDF"/>
    <w:rsid w:val="005D0333"/>
    <w:rsid w:val="005D0577"/>
    <w:rsid w:val="005D2596"/>
    <w:rsid w:val="005D6215"/>
    <w:rsid w:val="005D6374"/>
    <w:rsid w:val="005D67ED"/>
    <w:rsid w:val="005D7E46"/>
    <w:rsid w:val="005E2492"/>
    <w:rsid w:val="005E26BD"/>
    <w:rsid w:val="005E3089"/>
    <w:rsid w:val="005E4F57"/>
    <w:rsid w:val="005E508A"/>
    <w:rsid w:val="005E5448"/>
    <w:rsid w:val="005E5D59"/>
    <w:rsid w:val="005E5DF9"/>
    <w:rsid w:val="005E5F7C"/>
    <w:rsid w:val="005E7351"/>
    <w:rsid w:val="005F0242"/>
    <w:rsid w:val="005F08FE"/>
    <w:rsid w:val="005F0BC8"/>
    <w:rsid w:val="005F23FD"/>
    <w:rsid w:val="005F24C2"/>
    <w:rsid w:val="005F2E12"/>
    <w:rsid w:val="005F3B49"/>
    <w:rsid w:val="005F3E44"/>
    <w:rsid w:val="005F7CA4"/>
    <w:rsid w:val="006004B8"/>
    <w:rsid w:val="00600DF5"/>
    <w:rsid w:val="006022A7"/>
    <w:rsid w:val="006024D6"/>
    <w:rsid w:val="00602687"/>
    <w:rsid w:val="0060275C"/>
    <w:rsid w:val="006065E6"/>
    <w:rsid w:val="00606898"/>
    <w:rsid w:val="00607613"/>
    <w:rsid w:val="0061003F"/>
    <w:rsid w:val="00611216"/>
    <w:rsid w:val="00612A49"/>
    <w:rsid w:val="00612E7D"/>
    <w:rsid w:val="00614126"/>
    <w:rsid w:val="0061440A"/>
    <w:rsid w:val="006155D9"/>
    <w:rsid w:val="00616034"/>
    <w:rsid w:val="0062080C"/>
    <w:rsid w:val="00620A88"/>
    <w:rsid w:val="00620F03"/>
    <w:rsid w:val="0062121C"/>
    <w:rsid w:val="00622CFF"/>
    <w:rsid w:val="0062577D"/>
    <w:rsid w:val="00626DC7"/>
    <w:rsid w:val="00627004"/>
    <w:rsid w:val="00627D2F"/>
    <w:rsid w:val="00630707"/>
    <w:rsid w:val="0063139F"/>
    <w:rsid w:val="006314BC"/>
    <w:rsid w:val="006339FC"/>
    <w:rsid w:val="00634A7F"/>
    <w:rsid w:val="00635037"/>
    <w:rsid w:val="006351F3"/>
    <w:rsid w:val="006354AF"/>
    <w:rsid w:val="006363AB"/>
    <w:rsid w:val="0063700D"/>
    <w:rsid w:val="0063781A"/>
    <w:rsid w:val="00641076"/>
    <w:rsid w:val="00641495"/>
    <w:rsid w:val="00642366"/>
    <w:rsid w:val="00642DE1"/>
    <w:rsid w:val="0064305E"/>
    <w:rsid w:val="00643994"/>
    <w:rsid w:val="00644FED"/>
    <w:rsid w:val="00646E9F"/>
    <w:rsid w:val="006476EC"/>
    <w:rsid w:val="00650D45"/>
    <w:rsid w:val="0065113A"/>
    <w:rsid w:val="00652141"/>
    <w:rsid w:val="006533FC"/>
    <w:rsid w:val="00653413"/>
    <w:rsid w:val="006551A1"/>
    <w:rsid w:val="00657A87"/>
    <w:rsid w:val="00657E3E"/>
    <w:rsid w:val="006601EA"/>
    <w:rsid w:val="00660342"/>
    <w:rsid w:val="00661882"/>
    <w:rsid w:val="006626B9"/>
    <w:rsid w:val="0066417D"/>
    <w:rsid w:val="00664189"/>
    <w:rsid w:val="006646AD"/>
    <w:rsid w:val="006646F6"/>
    <w:rsid w:val="006666DE"/>
    <w:rsid w:val="00666E34"/>
    <w:rsid w:val="00667E56"/>
    <w:rsid w:val="00670AE6"/>
    <w:rsid w:val="0067116F"/>
    <w:rsid w:val="00672463"/>
    <w:rsid w:val="006742CF"/>
    <w:rsid w:val="006748D7"/>
    <w:rsid w:val="006752A2"/>
    <w:rsid w:val="00675AFC"/>
    <w:rsid w:val="0067724F"/>
    <w:rsid w:val="006777F8"/>
    <w:rsid w:val="006779D2"/>
    <w:rsid w:val="00677A77"/>
    <w:rsid w:val="00677ACD"/>
    <w:rsid w:val="00680536"/>
    <w:rsid w:val="00680CBA"/>
    <w:rsid w:val="00680DD8"/>
    <w:rsid w:val="00682907"/>
    <w:rsid w:val="0068291E"/>
    <w:rsid w:val="00683185"/>
    <w:rsid w:val="00683207"/>
    <w:rsid w:val="0068356C"/>
    <w:rsid w:val="00684F92"/>
    <w:rsid w:val="006851F8"/>
    <w:rsid w:val="00686CED"/>
    <w:rsid w:val="00686EDD"/>
    <w:rsid w:val="00687076"/>
    <w:rsid w:val="00687C84"/>
    <w:rsid w:val="006900D1"/>
    <w:rsid w:val="0069068B"/>
    <w:rsid w:val="00692022"/>
    <w:rsid w:val="0069367B"/>
    <w:rsid w:val="00694989"/>
    <w:rsid w:val="00695630"/>
    <w:rsid w:val="006959E0"/>
    <w:rsid w:val="00695C74"/>
    <w:rsid w:val="00695E2E"/>
    <w:rsid w:val="00696871"/>
    <w:rsid w:val="006970B3"/>
    <w:rsid w:val="0069726D"/>
    <w:rsid w:val="00697A54"/>
    <w:rsid w:val="006A0597"/>
    <w:rsid w:val="006A0A6D"/>
    <w:rsid w:val="006A1547"/>
    <w:rsid w:val="006A2F1B"/>
    <w:rsid w:val="006A45E6"/>
    <w:rsid w:val="006A67B4"/>
    <w:rsid w:val="006B0E78"/>
    <w:rsid w:val="006B6BAC"/>
    <w:rsid w:val="006C00DB"/>
    <w:rsid w:val="006C0E2C"/>
    <w:rsid w:val="006C11A3"/>
    <w:rsid w:val="006C17EB"/>
    <w:rsid w:val="006C1CB7"/>
    <w:rsid w:val="006C1D0B"/>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D9A"/>
    <w:rsid w:val="006E2615"/>
    <w:rsid w:val="006E2E04"/>
    <w:rsid w:val="006E4DEE"/>
    <w:rsid w:val="006E5EDC"/>
    <w:rsid w:val="006E639F"/>
    <w:rsid w:val="006E6691"/>
    <w:rsid w:val="006E7BEE"/>
    <w:rsid w:val="006F136F"/>
    <w:rsid w:val="006F191E"/>
    <w:rsid w:val="006F224A"/>
    <w:rsid w:val="006F23D8"/>
    <w:rsid w:val="006F254D"/>
    <w:rsid w:val="006F3274"/>
    <w:rsid w:val="006F5973"/>
    <w:rsid w:val="006F5C43"/>
    <w:rsid w:val="0070417C"/>
    <w:rsid w:val="00704A15"/>
    <w:rsid w:val="00704C44"/>
    <w:rsid w:val="0070543A"/>
    <w:rsid w:val="007062E8"/>
    <w:rsid w:val="00707885"/>
    <w:rsid w:val="00707EB2"/>
    <w:rsid w:val="00710FA6"/>
    <w:rsid w:val="00711E81"/>
    <w:rsid w:val="00716267"/>
    <w:rsid w:val="0071760D"/>
    <w:rsid w:val="00720511"/>
    <w:rsid w:val="0072113B"/>
    <w:rsid w:val="00722B20"/>
    <w:rsid w:val="00723D87"/>
    <w:rsid w:val="00724935"/>
    <w:rsid w:val="00724B3A"/>
    <w:rsid w:val="00724F0F"/>
    <w:rsid w:val="007252D8"/>
    <w:rsid w:val="0073053B"/>
    <w:rsid w:val="00731F2D"/>
    <w:rsid w:val="0073238E"/>
    <w:rsid w:val="00734871"/>
    <w:rsid w:val="00735B25"/>
    <w:rsid w:val="00736090"/>
    <w:rsid w:val="0073621D"/>
    <w:rsid w:val="0073692E"/>
    <w:rsid w:val="00737B69"/>
    <w:rsid w:val="007418C3"/>
    <w:rsid w:val="00741E7A"/>
    <w:rsid w:val="00742A2C"/>
    <w:rsid w:val="0074379E"/>
    <w:rsid w:val="00744F73"/>
    <w:rsid w:val="00746604"/>
    <w:rsid w:val="00746A28"/>
    <w:rsid w:val="00746F7F"/>
    <w:rsid w:val="00747087"/>
    <w:rsid w:val="00747253"/>
    <w:rsid w:val="007507C2"/>
    <w:rsid w:val="00751EB5"/>
    <w:rsid w:val="007523A6"/>
    <w:rsid w:val="00752901"/>
    <w:rsid w:val="00753F02"/>
    <w:rsid w:val="0075479D"/>
    <w:rsid w:val="00757199"/>
    <w:rsid w:val="0075775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766"/>
    <w:rsid w:val="00775F77"/>
    <w:rsid w:val="0077744A"/>
    <w:rsid w:val="0078148F"/>
    <w:rsid w:val="00781A81"/>
    <w:rsid w:val="00781CB9"/>
    <w:rsid w:val="0078223C"/>
    <w:rsid w:val="00782982"/>
    <w:rsid w:val="00783366"/>
    <w:rsid w:val="00784019"/>
    <w:rsid w:val="00785A59"/>
    <w:rsid w:val="00785D84"/>
    <w:rsid w:val="00786DF5"/>
    <w:rsid w:val="00787C03"/>
    <w:rsid w:val="00792F1E"/>
    <w:rsid w:val="00793028"/>
    <w:rsid w:val="00793C9D"/>
    <w:rsid w:val="0079413E"/>
    <w:rsid w:val="00794AFB"/>
    <w:rsid w:val="00795402"/>
    <w:rsid w:val="0079786F"/>
    <w:rsid w:val="007A0433"/>
    <w:rsid w:val="007A04F4"/>
    <w:rsid w:val="007A18A7"/>
    <w:rsid w:val="007A18E8"/>
    <w:rsid w:val="007A26B5"/>
    <w:rsid w:val="007A34C3"/>
    <w:rsid w:val="007A3BB0"/>
    <w:rsid w:val="007A46E3"/>
    <w:rsid w:val="007A4AE1"/>
    <w:rsid w:val="007B030C"/>
    <w:rsid w:val="007B0C9D"/>
    <w:rsid w:val="007B1A2C"/>
    <w:rsid w:val="007B20AF"/>
    <w:rsid w:val="007B2389"/>
    <w:rsid w:val="007B26DB"/>
    <w:rsid w:val="007B27C8"/>
    <w:rsid w:val="007B305C"/>
    <w:rsid w:val="007B3258"/>
    <w:rsid w:val="007B44E4"/>
    <w:rsid w:val="007B6B96"/>
    <w:rsid w:val="007B6FAA"/>
    <w:rsid w:val="007B7717"/>
    <w:rsid w:val="007C1693"/>
    <w:rsid w:val="007C1DF9"/>
    <w:rsid w:val="007C2356"/>
    <w:rsid w:val="007C37BC"/>
    <w:rsid w:val="007C450C"/>
    <w:rsid w:val="007C4ABF"/>
    <w:rsid w:val="007C4C47"/>
    <w:rsid w:val="007C51E1"/>
    <w:rsid w:val="007C55EB"/>
    <w:rsid w:val="007C6265"/>
    <w:rsid w:val="007C6968"/>
    <w:rsid w:val="007C719F"/>
    <w:rsid w:val="007C774E"/>
    <w:rsid w:val="007C78B5"/>
    <w:rsid w:val="007D0283"/>
    <w:rsid w:val="007D0BCF"/>
    <w:rsid w:val="007D11DE"/>
    <w:rsid w:val="007D1351"/>
    <w:rsid w:val="007D14EC"/>
    <w:rsid w:val="007D1D7D"/>
    <w:rsid w:val="007D2834"/>
    <w:rsid w:val="007D2A3D"/>
    <w:rsid w:val="007D325F"/>
    <w:rsid w:val="007D4577"/>
    <w:rsid w:val="007D498C"/>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A65"/>
    <w:rsid w:val="007F672A"/>
    <w:rsid w:val="007F74EB"/>
    <w:rsid w:val="007F7812"/>
    <w:rsid w:val="007F79CC"/>
    <w:rsid w:val="00800762"/>
    <w:rsid w:val="00800D7B"/>
    <w:rsid w:val="00801837"/>
    <w:rsid w:val="00801CEE"/>
    <w:rsid w:val="0080215B"/>
    <w:rsid w:val="00803228"/>
    <w:rsid w:val="00803B5B"/>
    <w:rsid w:val="00803FC0"/>
    <w:rsid w:val="00805009"/>
    <w:rsid w:val="00805B1E"/>
    <w:rsid w:val="008062F5"/>
    <w:rsid w:val="00806DBB"/>
    <w:rsid w:val="00806FC3"/>
    <w:rsid w:val="008071CD"/>
    <w:rsid w:val="008076C9"/>
    <w:rsid w:val="00807FCD"/>
    <w:rsid w:val="00810E98"/>
    <w:rsid w:val="00811F24"/>
    <w:rsid w:val="00813433"/>
    <w:rsid w:val="0081366A"/>
    <w:rsid w:val="00814995"/>
    <w:rsid w:val="008152EE"/>
    <w:rsid w:val="00820239"/>
    <w:rsid w:val="00822154"/>
    <w:rsid w:val="00823E88"/>
    <w:rsid w:val="00826422"/>
    <w:rsid w:val="00826FEB"/>
    <w:rsid w:val="0082782F"/>
    <w:rsid w:val="008329A1"/>
    <w:rsid w:val="00832F36"/>
    <w:rsid w:val="00833EDA"/>
    <w:rsid w:val="008362F1"/>
    <w:rsid w:val="008369D3"/>
    <w:rsid w:val="00836D54"/>
    <w:rsid w:val="00842436"/>
    <w:rsid w:val="00842983"/>
    <w:rsid w:val="00842B5F"/>
    <w:rsid w:val="00843880"/>
    <w:rsid w:val="008449C7"/>
    <w:rsid w:val="00844B2B"/>
    <w:rsid w:val="00845D32"/>
    <w:rsid w:val="00847169"/>
    <w:rsid w:val="00847925"/>
    <w:rsid w:val="008526D5"/>
    <w:rsid w:val="00852C93"/>
    <w:rsid w:val="00853156"/>
    <w:rsid w:val="008538F7"/>
    <w:rsid w:val="0085396B"/>
    <w:rsid w:val="0085468C"/>
    <w:rsid w:val="008552E4"/>
    <w:rsid w:val="008568F8"/>
    <w:rsid w:val="00856EE0"/>
    <w:rsid w:val="00857843"/>
    <w:rsid w:val="0086009D"/>
    <w:rsid w:val="0086130A"/>
    <w:rsid w:val="0086203C"/>
    <w:rsid w:val="0086204E"/>
    <w:rsid w:val="00862AB4"/>
    <w:rsid w:val="00862E21"/>
    <w:rsid w:val="00863065"/>
    <w:rsid w:val="00863A57"/>
    <w:rsid w:val="008646D2"/>
    <w:rsid w:val="00864B26"/>
    <w:rsid w:val="008653AE"/>
    <w:rsid w:val="008672B6"/>
    <w:rsid w:val="00867D6E"/>
    <w:rsid w:val="00871EC2"/>
    <w:rsid w:val="00872691"/>
    <w:rsid w:val="00873CF1"/>
    <w:rsid w:val="00873F80"/>
    <w:rsid w:val="00874596"/>
    <w:rsid w:val="008778A4"/>
    <w:rsid w:val="00877FBA"/>
    <w:rsid w:val="00880501"/>
    <w:rsid w:val="008805BA"/>
    <w:rsid w:val="0088200A"/>
    <w:rsid w:val="008829A2"/>
    <w:rsid w:val="00883723"/>
    <w:rsid w:val="00885138"/>
    <w:rsid w:val="00885DF2"/>
    <w:rsid w:val="008865BB"/>
    <w:rsid w:val="00886982"/>
    <w:rsid w:val="00891F48"/>
    <w:rsid w:val="00892013"/>
    <w:rsid w:val="008926F0"/>
    <w:rsid w:val="00893612"/>
    <w:rsid w:val="00897458"/>
    <w:rsid w:val="00897CC8"/>
    <w:rsid w:val="008A034E"/>
    <w:rsid w:val="008A327B"/>
    <w:rsid w:val="008A3A83"/>
    <w:rsid w:val="008A3F9D"/>
    <w:rsid w:val="008A413A"/>
    <w:rsid w:val="008A43A9"/>
    <w:rsid w:val="008A79BF"/>
    <w:rsid w:val="008B00EB"/>
    <w:rsid w:val="008B0A7D"/>
    <w:rsid w:val="008B1769"/>
    <w:rsid w:val="008B20AC"/>
    <w:rsid w:val="008B45C9"/>
    <w:rsid w:val="008B53FF"/>
    <w:rsid w:val="008B5B09"/>
    <w:rsid w:val="008B5F84"/>
    <w:rsid w:val="008B738B"/>
    <w:rsid w:val="008C1087"/>
    <w:rsid w:val="008C16B0"/>
    <w:rsid w:val="008C36B3"/>
    <w:rsid w:val="008C3A9E"/>
    <w:rsid w:val="008C42B1"/>
    <w:rsid w:val="008C4881"/>
    <w:rsid w:val="008C5DF0"/>
    <w:rsid w:val="008C621C"/>
    <w:rsid w:val="008C69BC"/>
    <w:rsid w:val="008C7CF9"/>
    <w:rsid w:val="008C7D68"/>
    <w:rsid w:val="008D077E"/>
    <w:rsid w:val="008D1A63"/>
    <w:rsid w:val="008D1C2E"/>
    <w:rsid w:val="008D626A"/>
    <w:rsid w:val="008E03DA"/>
    <w:rsid w:val="008E0C6C"/>
    <w:rsid w:val="008E0C9C"/>
    <w:rsid w:val="008E2901"/>
    <w:rsid w:val="008E5076"/>
    <w:rsid w:val="008E59A1"/>
    <w:rsid w:val="008E5A63"/>
    <w:rsid w:val="008E5DBA"/>
    <w:rsid w:val="008E5F6A"/>
    <w:rsid w:val="008E7CCA"/>
    <w:rsid w:val="008E7CDF"/>
    <w:rsid w:val="008E7F2B"/>
    <w:rsid w:val="008F02A3"/>
    <w:rsid w:val="008F0973"/>
    <w:rsid w:val="008F12F3"/>
    <w:rsid w:val="008F1E99"/>
    <w:rsid w:val="008F2BA7"/>
    <w:rsid w:val="008F2EE1"/>
    <w:rsid w:val="008F4625"/>
    <w:rsid w:val="008F4F26"/>
    <w:rsid w:val="008F771E"/>
    <w:rsid w:val="009004E3"/>
    <w:rsid w:val="0090091B"/>
    <w:rsid w:val="0090107E"/>
    <w:rsid w:val="00901E04"/>
    <w:rsid w:val="009025EC"/>
    <w:rsid w:val="0090372D"/>
    <w:rsid w:val="00905A42"/>
    <w:rsid w:val="00907097"/>
    <w:rsid w:val="0090772F"/>
    <w:rsid w:val="00907AAB"/>
    <w:rsid w:val="00907D8A"/>
    <w:rsid w:val="0091030F"/>
    <w:rsid w:val="0091472C"/>
    <w:rsid w:val="0091614E"/>
    <w:rsid w:val="009163C8"/>
    <w:rsid w:val="009172BC"/>
    <w:rsid w:val="00920388"/>
    <w:rsid w:val="00920F29"/>
    <w:rsid w:val="009210CB"/>
    <w:rsid w:val="009212F8"/>
    <w:rsid w:val="00922E10"/>
    <w:rsid w:val="009236A5"/>
    <w:rsid w:val="00924566"/>
    <w:rsid w:val="00924937"/>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4433"/>
    <w:rsid w:val="0094530A"/>
    <w:rsid w:val="009469B2"/>
    <w:rsid w:val="00947E17"/>
    <w:rsid w:val="0095107C"/>
    <w:rsid w:val="009520BB"/>
    <w:rsid w:val="00952682"/>
    <w:rsid w:val="0095310F"/>
    <w:rsid w:val="00953822"/>
    <w:rsid w:val="00953E7B"/>
    <w:rsid w:val="00954552"/>
    <w:rsid w:val="00955E59"/>
    <w:rsid w:val="009560B3"/>
    <w:rsid w:val="00957D6B"/>
    <w:rsid w:val="00960D93"/>
    <w:rsid w:val="00962185"/>
    <w:rsid w:val="0096538C"/>
    <w:rsid w:val="00966261"/>
    <w:rsid w:val="009678D1"/>
    <w:rsid w:val="00972E1C"/>
    <w:rsid w:val="009730C0"/>
    <w:rsid w:val="0097332B"/>
    <w:rsid w:val="00973331"/>
    <w:rsid w:val="00973C6C"/>
    <w:rsid w:val="009742A2"/>
    <w:rsid w:val="00975B0B"/>
    <w:rsid w:val="00982F92"/>
    <w:rsid w:val="00982FDE"/>
    <w:rsid w:val="00983097"/>
    <w:rsid w:val="009845E4"/>
    <w:rsid w:val="009846E6"/>
    <w:rsid w:val="00984FF3"/>
    <w:rsid w:val="00990EB6"/>
    <w:rsid w:val="009919BC"/>
    <w:rsid w:val="009923AD"/>
    <w:rsid w:val="0099264B"/>
    <w:rsid w:val="0099482E"/>
    <w:rsid w:val="0099508A"/>
    <w:rsid w:val="009962EC"/>
    <w:rsid w:val="00996321"/>
    <w:rsid w:val="00997462"/>
    <w:rsid w:val="00997733"/>
    <w:rsid w:val="009A0655"/>
    <w:rsid w:val="009A150F"/>
    <w:rsid w:val="009A1F62"/>
    <w:rsid w:val="009A24D8"/>
    <w:rsid w:val="009A2C1F"/>
    <w:rsid w:val="009A2ECA"/>
    <w:rsid w:val="009B0F9A"/>
    <w:rsid w:val="009B11A6"/>
    <w:rsid w:val="009B1316"/>
    <w:rsid w:val="009B1C05"/>
    <w:rsid w:val="009B209F"/>
    <w:rsid w:val="009B2DCE"/>
    <w:rsid w:val="009B2EB2"/>
    <w:rsid w:val="009B2F45"/>
    <w:rsid w:val="009B3970"/>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3AB"/>
    <w:rsid w:val="009D4830"/>
    <w:rsid w:val="009D5AEA"/>
    <w:rsid w:val="009D5CE3"/>
    <w:rsid w:val="009D69FD"/>
    <w:rsid w:val="009E0015"/>
    <w:rsid w:val="009E129D"/>
    <w:rsid w:val="009E1E73"/>
    <w:rsid w:val="009E3751"/>
    <w:rsid w:val="009E4266"/>
    <w:rsid w:val="009E4A7A"/>
    <w:rsid w:val="009E5311"/>
    <w:rsid w:val="009E5B9A"/>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6DF8"/>
    <w:rsid w:val="00A0787F"/>
    <w:rsid w:val="00A07F4D"/>
    <w:rsid w:val="00A11CB2"/>
    <w:rsid w:val="00A12767"/>
    <w:rsid w:val="00A13CC8"/>
    <w:rsid w:val="00A14414"/>
    <w:rsid w:val="00A14820"/>
    <w:rsid w:val="00A1567D"/>
    <w:rsid w:val="00A166AE"/>
    <w:rsid w:val="00A168C7"/>
    <w:rsid w:val="00A17AB2"/>
    <w:rsid w:val="00A17CEF"/>
    <w:rsid w:val="00A21113"/>
    <w:rsid w:val="00A219CD"/>
    <w:rsid w:val="00A22F46"/>
    <w:rsid w:val="00A23E96"/>
    <w:rsid w:val="00A2581E"/>
    <w:rsid w:val="00A259BF"/>
    <w:rsid w:val="00A259DB"/>
    <w:rsid w:val="00A26425"/>
    <w:rsid w:val="00A2704C"/>
    <w:rsid w:val="00A27489"/>
    <w:rsid w:val="00A27B3D"/>
    <w:rsid w:val="00A27E86"/>
    <w:rsid w:val="00A31490"/>
    <w:rsid w:val="00A3269A"/>
    <w:rsid w:val="00A33706"/>
    <w:rsid w:val="00A338CB"/>
    <w:rsid w:val="00A36B31"/>
    <w:rsid w:val="00A375B5"/>
    <w:rsid w:val="00A409C1"/>
    <w:rsid w:val="00A41C3A"/>
    <w:rsid w:val="00A42AE0"/>
    <w:rsid w:val="00A42D31"/>
    <w:rsid w:val="00A431E7"/>
    <w:rsid w:val="00A43DC6"/>
    <w:rsid w:val="00A461F7"/>
    <w:rsid w:val="00A462B2"/>
    <w:rsid w:val="00A475FC"/>
    <w:rsid w:val="00A50683"/>
    <w:rsid w:val="00A51795"/>
    <w:rsid w:val="00A54009"/>
    <w:rsid w:val="00A542B2"/>
    <w:rsid w:val="00A559D8"/>
    <w:rsid w:val="00A55C60"/>
    <w:rsid w:val="00A56433"/>
    <w:rsid w:val="00A57FF0"/>
    <w:rsid w:val="00A60CF2"/>
    <w:rsid w:val="00A62754"/>
    <w:rsid w:val="00A63085"/>
    <w:rsid w:val="00A63843"/>
    <w:rsid w:val="00A6393B"/>
    <w:rsid w:val="00A64434"/>
    <w:rsid w:val="00A65FE4"/>
    <w:rsid w:val="00A719A1"/>
    <w:rsid w:val="00A72DB3"/>
    <w:rsid w:val="00A733F2"/>
    <w:rsid w:val="00A754D0"/>
    <w:rsid w:val="00A77B29"/>
    <w:rsid w:val="00A77F8B"/>
    <w:rsid w:val="00A80009"/>
    <w:rsid w:val="00A800B2"/>
    <w:rsid w:val="00A80583"/>
    <w:rsid w:val="00A81123"/>
    <w:rsid w:val="00A82A20"/>
    <w:rsid w:val="00A836D0"/>
    <w:rsid w:val="00A8435A"/>
    <w:rsid w:val="00A86044"/>
    <w:rsid w:val="00A86538"/>
    <w:rsid w:val="00A9036B"/>
    <w:rsid w:val="00A90D7F"/>
    <w:rsid w:val="00A92393"/>
    <w:rsid w:val="00A92509"/>
    <w:rsid w:val="00A92C3C"/>
    <w:rsid w:val="00A92E48"/>
    <w:rsid w:val="00A93425"/>
    <w:rsid w:val="00A93CC1"/>
    <w:rsid w:val="00A951CF"/>
    <w:rsid w:val="00A952ED"/>
    <w:rsid w:val="00A956BE"/>
    <w:rsid w:val="00A96271"/>
    <w:rsid w:val="00AA2616"/>
    <w:rsid w:val="00AA2D91"/>
    <w:rsid w:val="00AA3152"/>
    <w:rsid w:val="00AA4514"/>
    <w:rsid w:val="00AA475F"/>
    <w:rsid w:val="00AA4AF3"/>
    <w:rsid w:val="00AA5FD1"/>
    <w:rsid w:val="00AA637E"/>
    <w:rsid w:val="00AA712A"/>
    <w:rsid w:val="00AA7804"/>
    <w:rsid w:val="00AA7FDA"/>
    <w:rsid w:val="00AB0D55"/>
    <w:rsid w:val="00AB105A"/>
    <w:rsid w:val="00AB2D9D"/>
    <w:rsid w:val="00AB4A25"/>
    <w:rsid w:val="00AB5018"/>
    <w:rsid w:val="00AB5942"/>
    <w:rsid w:val="00AB5C5C"/>
    <w:rsid w:val="00AB7BFB"/>
    <w:rsid w:val="00AC07C4"/>
    <w:rsid w:val="00AC09DF"/>
    <w:rsid w:val="00AC1780"/>
    <w:rsid w:val="00AC1D5D"/>
    <w:rsid w:val="00AC1DC5"/>
    <w:rsid w:val="00AC2958"/>
    <w:rsid w:val="00AC40A8"/>
    <w:rsid w:val="00AC5FB9"/>
    <w:rsid w:val="00AC756E"/>
    <w:rsid w:val="00AC76B9"/>
    <w:rsid w:val="00AC7DC8"/>
    <w:rsid w:val="00AD08AD"/>
    <w:rsid w:val="00AD08B7"/>
    <w:rsid w:val="00AD0C73"/>
    <w:rsid w:val="00AD1D1F"/>
    <w:rsid w:val="00AD443D"/>
    <w:rsid w:val="00AD48AC"/>
    <w:rsid w:val="00AD5ACC"/>
    <w:rsid w:val="00AD617E"/>
    <w:rsid w:val="00AD6369"/>
    <w:rsid w:val="00AD665A"/>
    <w:rsid w:val="00AD7853"/>
    <w:rsid w:val="00AD7953"/>
    <w:rsid w:val="00AE18AC"/>
    <w:rsid w:val="00AE1DD4"/>
    <w:rsid w:val="00AE2528"/>
    <w:rsid w:val="00AE484A"/>
    <w:rsid w:val="00AE4B37"/>
    <w:rsid w:val="00AE5C33"/>
    <w:rsid w:val="00AE75CD"/>
    <w:rsid w:val="00AE7B11"/>
    <w:rsid w:val="00AF35B9"/>
    <w:rsid w:val="00AF441B"/>
    <w:rsid w:val="00AF4A38"/>
    <w:rsid w:val="00AF58B1"/>
    <w:rsid w:val="00AF61B8"/>
    <w:rsid w:val="00AF73D0"/>
    <w:rsid w:val="00B01803"/>
    <w:rsid w:val="00B022BC"/>
    <w:rsid w:val="00B03209"/>
    <w:rsid w:val="00B04437"/>
    <w:rsid w:val="00B0560C"/>
    <w:rsid w:val="00B06349"/>
    <w:rsid w:val="00B07A98"/>
    <w:rsid w:val="00B07F2A"/>
    <w:rsid w:val="00B10BB8"/>
    <w:rsid w:val="00B10F4A"/>
    <w:rsid w:val="00B11E95"/>
    <w:rsid w:val="00B11F19"/>
    <w:rsid w:val="00B125C3"/>
    <w:rsid w:val="00B13520"/>
    <w:rsid w:val="00B13BD6"/>
    <w:rsid w:val="00B1463B"/>
    <w:rsid w:val="00B14C81"/>
    <w:rsid w:val="00B15293"/>
    <w:rsid w:val="00B15944"/>
    <w:rsid w:val="00B2034E"/>
    <w:rsid w:val="00B20C02"/>
    <w:rsid w:val="00B21203"/>
    <w:rsid w:val="00B235A0"/>
    <w:rsid w:val="00B23721"/>
    <w:rsid w:val="00B23DBC"/>
    <w:rsid w:val="00B26EE8"/>
    <w:rsid w:val="00B27CB5"/>
    <w:rsid w:val="00B33F00"/>
    <w:rsid w:val="00B33FF4"/>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3E41"/>
    <w:rsid w:val="00B542AC"/>
    <w:rsid w:val="00B55E10"/>
    <w:rsid w:val="00B57986"/>
    <w:rsid w:val="00B603C4"/>
    <w:rsid w:val="00B609DB"/>
    <w:rsid w:val="00B6113C"/>
    <w:rsid w:val="00B61C8F"/>
    <w:rsid w:val="00B62071"/>
    <w:rsid w:val="00B6340A"/>
    <w:rsid w:val="00B64187"/>
    <w:rsid w:val="00B643F2"/>
    <w:rsid w:val="00B647F0"/>
    <w:rsid w:val="00B64A1C"/>
    <w:rsid w:val="00B65F73"/>
    <w:rsid w:val="00B67784"/>
    <w:rsid w:val="00B701B6"/>
    <w:rsid w:val="00B726D5"/>
    <w:rsid w:val="00B73087"/>
    <w:rsid w:val="00B74578"/>
    <w:rsid w:val="00B747BA"/>
    <w:rsid w:val="00B760B1"/>
    <w:rsid w:val="00B77F6E"/>
    <w:rsid w:val="00B80E18"/>
    <w:rsid w:val="00B80E3E"/>
    <w:rsid w:val="00B80FCF"/>
    <w:rsid w:val="00B81817"/>
    <w:rsid w:val="00B818AA"/>
    <w:rsid w:val="00B84000"/>
    <w:rsid w:val="00B85FB1"/>
    <w:rsid w:val="00B863AD"/>
    <w:rsid w:val="00B864BC"/>
    <w:rsid w:val="00B870A5"/>
    <w:rsid w:val="00B90614"/>
    <w:rsid w:val="00B90888"/>
    <w:rsid w:val="00B908EE"/>
    <w:rsid w:val="00B910C1"/>
    <w:rsid w:val="00B93661"/>
    <w:rsid w:val="00B9404F"/>
    <w:rsid w:val="00B94F58"/>
    <w:rsid w:val="00B97177"/>
    <w:rsid w:val="00B977B1"/>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E93"/>
    <w:rsid w:val="00BB2CF3"/>
    <w:rsid w:val="00BB40D8"/>
    <w:rsid w:val="00BB4A34"/>
    <w:rsid w:val="00BB5401"/>
    <w:rsid w:val="00BB6377"/>
    <w:rsid w:val="00BB6E2F"/>
    <w:rsid w:val="00BB7868"/>
    <w:rsid w:val="00BC02F5"/>
    <w:rsid w:val="00BC0BC9"/>
    <w:rsid w:val="00BC0E6F"/>
    <w:rsid w:val="00BC0FDB"/>
    <w:rsid w:val="00BC27E2"/>
    <w:rsid w:val="00BC2B5B"/>
    <w:rsid w:val="00BC460D"/>
    <w:rsid w:val="00BC5073"/>
    <w:rsid w:val="00BC5B11"/>
    <w:rsid w:val="00BC6020"/>
    <w:rsid w:val="00BC6B36"/>
    <w:rsid w:val="00BC760F"/>
    <w:rsid w:val="00BC787F"/>
    <w:rsid w:val="00BD3338"/>
    <w:rsid w:val="00BD43C4"/>
    <w:rsid w:val="00BD5818"/>
    <w:rsid w:val="00BD6BD3"/>
    <w:rsid w:val="00BD7A3F"/>
    <w:rsid w:val="00BE0F4A"/>
    <w:rsid w:val="00BE11AA"/>
    <w:rsid w:val="00BE165F"/>
    <w:rsid w:val="00BE1864"/>
    <w:rsid w:val="00BE1B47"/>
    <w:rsid w:val="00BE3AD1"/>
    <w:rsid w:val="00BE45C6"/>
    <w:rsid w:val="00BE4FA6"/>
    <w:rsid w:val="00BE6E74"/>
    <w:rsid w:val="00BE724D"/>
    <w:rsid w:val="00BE73A2"/>
    <w:rsid w:val="00BE7ADF"/>
    <w:rsid w:val="00BE7FBD"/>
    <w:rsid w:val="00BF0EF7"/>
    <w:rsid w:val="00BF157C"/>
    <w:rsid w:val="00BF2A16"/>
    <w:rsid w:val="00BF4C01"/>
    <w:rsid w:val="00BF6C51"/>
    <w:rsid w:val="00C006DB"/>
    <w:rsid w:val="00C00F25"/>
    <w:rsid w:val="00C0172A"/>
    <w:rsid w:val="00C0327B"/>
    <w:rsid w:val="00C041F5"/>
    <w:rsid w:val="00C048F0"/>
    <w:rsid w:val="00C04EE6"/>
    <w:rsid w:val="00C04F1F"/>
    <w:rsid w:val="00C05BB8"/>
    <w:rsid w:val="00C0707A"/>
    <w:rsid w:val="00C07472"/>
    <w:rsid w:val="00C079B9"/>
    <w:rsid w:val="00C079F9"/>
    <w:rsid w:val="00C10D5D"/>
    <w:rsid w:val="00C111C5"/>
    <w:rsid w:val="00C11B12"/>
    <w:rsid w:val="00C11EBF"/>
    <w:rsid w:val="00C132BE"/>
    <w:rsid w:val="00C13536"/>
    <w:rsid w:val="00C1436D"/>
    <w:rsid w:val="00C14774"/>
    <w:rsid w:val="00C14A4F"/>
    <w:rsid w:val="00C16F06"/>
    <w:rsid w:val="00C17548"/>
    <w:rsid w:val="00C203F5"/>
    <w:rsid w:val="00C20A8D"/>
    <w:rsid w:val="00C20FCF"/>
    <w:rsid w:val="00C21F8C"/>
    <w:rsid w:val="00C226B9"/>
    <w:rsid w:val="00C23B96"/>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17BA"/>
    <w:rsid w:val="00C42A0B"/>
    <w:rsid w:val="00C4307A"/>
    <w:rsid w:val="00C4377F"/>
    <w:rsid w:val="00C43A5A"/>
    <w:rsid w:val="00C44247"/>
    <w:rsid w:val="00C455EF"/>
    <w:rsid w:val="00C47702"/>
    <w:rsid w:val="00C47984"/>
    <w:rsid w:val="00C47B91"/>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9D1"/>
    <w:rsid w:val="00C63FB1"/>
    <w:rsid w:val="00C64C33"/>
    <w:rsid w:val="00C660ED"/>
    <w:rsid w:val="00C661F0"/>
    <w:rsid w:val="00C666C5"/>
    <w:rsid w:val="00C6758A"/>
    <w:rsid w:val="00C6787A"/>
    <w:rsid w:val="00C70D19"/>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90FFA"/>
    <w:rsid w:val="00C91978"/>
    <w:rsid w:val="00C92305"/>
    <w:rsid w:val="00C92823"/>
    <w:rsid w:val="00C947A1"/>
    <w:rsid w:val="00C96C24"/>
    <w:rsid w:val="00C97136"/>
    <w:rsid w:val="00CA0038"/>
    <w:rsid w:val="00CA02F0"/>
    <w:rsid w:val="00CA4665"/>
    <w:rsid w:val="00CA478B"/>
    <w:rsid w:val="00CA50F5"/>
    <w:rsid w:val="00CA55B2"/>
    <w:rsid w:val="00CA63B7"/>
    <w:rsid w:val="00CA6899"/>
    <w:rsid w:val="00CA7059"/>
    <w:rsid w:val="00CA7C75"/>
    <w:rsid w:val="00CA7D90"/>
    <w:rsid w:val="00CB00FB"/>
    <w:rsid w:val="00CB2021"/>
    <w:rsid w:val="00CB279F"/>
    <w:rsid w:val="00CB6C2C"/>
    <w:rsid w:val="00CB7A6B"/>
    <w:rsid w:val="00CC0CE0"/>
    <w:rsid w:val="00CC0EEE"/>
    <w:rsid w:val="00CC333F"/>
    <w:rsid w:val="00CC3AB8"/>
    <w:rsid w:val="00CC421B"/>
    <w:rsid w:val="00CC58A3"/>
    <w:rsid w:val="00CC706D"/>
    <w:rsid w:val="00CD0E61"/>
    <w:rsid w:val="00CD15FF"/>
    <w:rsid w:val="00CD1880"/>
    <w:rsid w:val="00CD19E4"/>
    <w:rsid w:val="00CD1ECD"/>
    <w:rsid w:val="00CD2445"/>
    <w:rsid w:val="00CD255B"/>
    <w:rsid w:val="00CD2E37"/>
    <w:rsid w:val="00CD3DC1"/>
    <w:rsid w:val="00CD3E42"/>
    <w:rsid w:val="00CD472D"/>
    <w:rsid w:val="00CD4B72"/>
    <w:rsid w:val="00CD5BC7"/>
    <w:rsid w:val="00CD70C0"/>
    <w:rsid w:val="00CE0B58"/>
    <w:rsid w:val="00CE0EC6"/>
    <w:rsid w:val="00CE1264"/>
    <w:rsid w:val="00CE1361"/>
    <w:rsid w:val="00CE28F4"/>
    <w:rsid w:val="00CE34AA"/>
    <w:rsid w:val="00CE367A"/>
    <w:rsid w:val="00CE3855"/>
    <w:rsid w:val="00CE56D8"/>
    <w:rsid w:val="00CE57D3"/>
    <w:rsid w:val="00CE5A6C"/>
    <w:rsid w:val="00CE5C0A"/>
    <w:rsid w:val="00CE68CA"/>
    <w:rsid w:val="00CE7574"/>
    <w:rsid w:val="00CE7E89"/>
    <w:rsid w:val="00CF017B"/>
    <w:rsid w:val="00CF070F"/>
    <w:rsid w:val="00CF0BEB"/>
    <w:rsid w:val="00CF1F4D"/>
    <w:rsid w:val="00CF2404"/>
    <w:rsid w:val="00CF2914"/>
    <w:rsid w:val="00CF368A"/>
    <w:rsid w:val="00CF384B"/>
    <w:rsid w:val="00CF3F9C"/>
    <w:rsid w:val="00CF4E58"/>
    <w:rsid w:val="00CF5E20"/>
    <w:rsid w:val="00CF6029"/>
    <w:rsid w:val="00CF606D"/>
    <w:rsid w:val="00CF634B"/>
    <w:rsid w:val="00CF6A75"/>
    <w:rsid w:val="00D022DE"/>
    <w:rsid w:val="00D02870"/>
    <w:rsid w:val="00D04514"/>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5907"/>
    <w:rsid w:val="00D35BB6"/>
    <w:rsid w:val="00D364D4"/>
    <w:rsid w:val="00D36519"/>
    <w:rsid w:val="00D3657E"/>
    <w:rsid w:val="00D36B6E"/>
    <w:rsid w:val="00D372D5"/>
    <w:rsid w:val="00D37B98"/>
    <w:rsid w:val="00D40387"/>
    <w:rsid w:val="00D410A6"/>
    <w:rsid w:val="00D415B9"/>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4CD4"/>
    <w:rsid w:val="00D55103"/>
    <w:rsid w:val="00D565B1"/>
    <w:rsid w:val="00D56DA9"/>
    <w:rsid w:val="00D57A51"/>
    <w:rsid w:val="00D60051"/>
    <w:rsid w:val="00D60C2E"/>
    <w:rsid w:val="00D610C5"/>
    <w:rsid w:val="00D621FA"/>
    <w:rsid w:val="00D63C6B"/>
    <w:rsid w:val="00D660BF"/>
    <w:rsid w:val="00D674A7"/>
    <w:rsid w:val="00D67832"/>
    <w:rsid w:val="00D70218"/>
    <w:rsid w:val="00D70BF2"/>
    <w:rsid w:val="00D74398"/>
    <w:rsid w:val="00D74457"/>
    <w:rsid w:val="00D74C17"/>
    <w:rsid w:val="00D75710"/>
    <w:rsid w:val="00D7626F"/>
    <w:rsid w:val="00D766F3"/>
    <w:rsid w:val="00D77819"/>
    <w:rsid w:val="00D80999"/>
    <w:rsid w:val="00D80C2D"/>
    <w:rsid w:val="00D832DC"/>
    <w:rsid w:val="00D833B9"/>
    <w:rsid w:val="00D83C06"/>
    <w:rsid w:val="00D83D26"/>
    <w:rsid w:val="00D84BA5"/>
    <w:rsid w:val="00D85E73"/>
    <w:rsid w:val="00D87E59"/>
    <w:rsid w:val="00D906D0"/>
    <w:rsid w:val="00D90ABC"/>
    <w:rsid w:val="00D91FD0"/>
    <w:rsid w:val="00D92378"/>
    <w:rsid w:val="00D93B38"/>
    <w:rsid w:val="00D94EEF"/>
    <w:rsid w:val="00D95C23"/>
    <w:rsid w:val="00D95C87"/>
    <w:rsid w:val="00D96467"/>
    <w:rsid w:val="00D978E7"/>
    <w:rsid w:val="00DA1D65"/>
    <w:rsid w:val="00DA2EBD"/>
    <w:rsid w:val="00DA3A66"/>
    <w:rsid w:val="00DA4164"/>
    <w:rsid w:val="00DA4D4D"/>
    <w:rsid w:val="00DA4EEF"/>
    <w:rsid w:val="00DA5410"/>
    <w:rsid w:val="00DA5506"/>
    <w:rsid w:val="00DA73D2"/>
    <w:rsid w:val="00DA776A"/>
    <w:rsid w:val="00DB21CC"/>
    <w:rsid w:val="00DB2715"/>
    <w:rsid w:val="00DB2B2F"/>
    <w:rsid w:val="00DB4D5D"/>
    <w:rsid w:val="00DB56A8"/>
    <w:rsid w:val="00DB7898"/>
    <w:rsid w:val="00DC115B"/>
    <w:rsid w:val="00DC13DF"/>
    <w:rsid w:val="00DC36C6"/>
    <w:rsid w:val="00DC3F4B"/>
    <w:rsid w:val="00DC4723"/>
    <w:rsid w:val="00DC4F54"/>
    <w:rsid w:val="00DC50B4"/>
    <w:rsid w:val="00DC572A"/>
    <w:rsid w:val="00DC579B"/>
    <w:rsid w:val="00DC5A35"/>
    <w:rsid w:val="00DC5F56"/>
    <w:rsid w:val="00DC6DE1"/>
    <w:rsid w:val="00DC79CD"/>
    <w:rsid w:val="00DD17D8"/>
    <w:rsid w:val="00DD1926"/>
    <w:rsid w:val="00DD2E05"/>
    <w:rsid w:val="00DD586F"/>
    <w:rsid w:val="00DD72F2"/>
    <w:rsid w:val="00DE0FEB"/>
    <w:rsid w:val="00DE271F"/>
    <w:rsid w:val="00DE5890"/>
    <w:rsid w:val="00DE5B0A"/>
    <w:rsid w:val="00DE6A5B"/>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72E5"/>
    <w:rsid w:val="00E1017E"/>
    <w:rsid w:val="00E106EA"/>
    <w:rsid w:val="00E10BB7"/>
    <w:rsid w:val="00E11B27"/>
    <w:rsid w:val="00E11F3E"/>
    <w:rsid w:val="00E120D7"/>
    <w:rsid w:val="00E12E9B"/>
    <w:rsid w:val="00E1389F"/>
    <w:rsid w:val="00E16A86"/>
    <w:rsid w:val="00E17093"/>
    <w:rsid w:val="00E1723C"/>
    <w:rsid w:val="00E17245"/>
    <w:rsid w:val="00E17A34"/>
    <w:rsid w:val="00E205A0"/>
    <w:rsid w:val="00E20EB6"/>
    <w:rsid w:val="00E21897"/>
    <w:rsid w:val="00E2272F"/>
    <w:rsid w:val="00E22F0E"/>
    <w:rsid w:val="00E2323D"/>
    <w:rsid w:val="00E23657"/>
    <w:rsid w:val="00E2519F"/>
    <w:rsid w:val="00E26DA4"/>
    <w:rsid w:val="00E2771E"/>
    <w:rsid w:val="00E27C9D"/>
    <w:rsid w:val="00E30015"/>
    <w:rsid w:val="00E31620"/>
    <w:rsid w:val="00E31D0D"/>
    <w:rsid w:val="00E31EE8"/>
    <w:rsid w:val="00E322B2"/>
    <w:rsid w:val="00E32C29"/>
    <w:rsid w:val="00E330EB"/>
    <w:rsid w:val="00E33243"/>
    <w:rsid w:val="00E33394"/>
    <w:rsid w:val="00E345C4"/>
    <w:rsid w:val="00E34BD6"/>
    <w:rsid w:val="00E36449"/>
    <w:rsid w:val="00E42537"/>
    <w:rsid w:val="00E4471F"/>
    <w:rsid w:val="00E45632"/>
    <w:rsid w:val="00E51BBA"/>
    <w:rsid w:val="00E52DA3"/>
    <w:rsid w:val="00E53414"/>
    <w:rsid w:val="00E542D4"/>
    <w:rsid w:val="00E5448E"/>
    <w:rsid w:val="00E55971"/>
    <w:rsid w:val="00E56360"/>
    <w:rsid w:val="00E56DAA"/>
    <w:rsid w:val="00E57787"/>
    <w:rsid w:val="00E5793B"/>
    <w:rsid w:val="00E579F2"/>
    <w:rsid w:val="00E57F05"/>
    <w:rsid w:val="00E60FDD"/>
    <w:rsid w:val="00E61EF6"/>
    <w:rsid w:val="00E6281D"/>
    <w:rsid w:val="00E62ED6"/>
    <w:rsid w:val="00E638EA"/>
    <w:rsid w:val="00E64330"/>
    <w:rsid w:val="00E6557B"/>
    <w:rsid w:val="00E65999"/>
    <w:rsid w:val="00E65BA3"/>
    <w:rsid w:val="00E6641F"/>
    <w:rsid w:val="00E7007A"/>
    <w:rsid w:val="00E708E0"/>
    <w:rsid w:val="00E712F7"/>
    <w:rsid w:val="00E731C3"/>
    <w:rsid w:val="00E73668"/>
    <w:rsid w:val="00E76181"/>
    <w:rsid w:val="00E7758F"/>
    <w:rsid w:val="00E80649"/>
    <w:rsid w:val="00E806A9"/>
    <w:rsid w:val="00E81596"/>
    <w:rsid w:val="00E8197D"/>
    <w:rsid w:val="00E81D28"/>
    <w:rsid w:val="00E81F30"/>
    <w:rsid w:val="00E828CA"/>
    <w:rsid w:val="00E843B5"/>
    <w:rsid w:val="00E84E67"/>
    <w:rsid w:val="00E853E7"/>
    <w:rsid w:val="00E902CA"/>
    <w:rsid w:val="00E91372"/>
    <w:rsid w:val="00E91413"/>
    <w:rsid w:val="00E91D00"/>
    <w:rsid w:val="00E92747"/>
    <w:rsid w:val="00E92EC5"/>
    <w:rsid w:val="00E95415"/>
    <w:rsid w:val="00E962EA"/>
    <w:rsid w:val="00E964D9"/>
    <w:rsid w:val="00E96DC3"/>
    <w:rsid w:val="00E971B0"/>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442D"/>
    <w:rsid w:val="00EB7B8B"/>
    <w:rsid w:val="00EC0021"/>
    <w:rsid w:val="00EC03B0"/>
    <w:rsid w:val="00EC0A2B"/>
    <w:rsid w:val="00EC0FF1"/>
    <w:rsid w:val="00EC5227"/>
    <w:rsid w:val="00EC6414"/>
    <w:rsid w:val="00EC733E"/>
    <w:rsid w:val="00ED044D"/>
    <w:rsid w:val="00ED04D2"/>
    <w:rsid w:val="00ED1264"/>
    <w:rsid w:val="00ED1C0A"/>
    <w:rsid w:val="00ED2BFE"/>
    <w:rsid w:val="00ED2E9C"/>
    <w:rsid w:val="00ED30A6"/>
    <w:rsid w:val="00ED406F"/>
    <w:rsid w:val="00ED5E0C"/>
    <w:rsid w:val="00ED7234"/>
    <w:rsid w:val="00ED7500"/>
    <w:rsid w:val="00EE05AB"/>
    <w:rsid w:val="00EE294F"/>
    <w:rsid w:val="00EE32D6"/>
    <w:rsid w:val="00EE368D"/>
    <w:rsid w:val="00EE50F9"/>
    <w:rsid w:val="00EE524B"/>
    <w:rsid w:val="00EE5272"/>
    <w:rsid w:val="00EE5380"/>
    <w:rsid w:val="00EE61B3"/>
    <w:rsid w:val="00EE634B"/>
    <w:rsid w:val="00EE6D83"/>
    <w:rsid w:val="00EE799B"/>
    <w:rsid w:val="00EF019D"/>
    <w:rsid w:val="00EF2B22"/>
    <w:rsid w:val="00EF2FE8"/>
    <w:rsid w:val="00EF3053"/>
    <w:rsid w:val="00EF4CC1"/>
    <w:rsid w:val="00EF5144"/>
    <w:rsid w:val="00EF576F"/>
    <w:rsid w:val="00EF5EDB"/>
    <w:rsid w:val="00EF6154"/>
    <w:rsid w:val="00EF6EFF"/>
    <w:rsid w:val="00F00DDE"/>
    <w:rsid w:val="00F01050"/>
    <w:rsid w:val="00F05824"/>
    <w:rsid w:val="00F06708"/>
    <w:rsid w:val="00F06C4E"/>
    <w:rsid w:val="00F06E95"/>
    <w:rsid w:val="00F07888"/>
    <w:rsid w:val="00F11D10"/>
    <w:rsid w:val="00F127FE"/>
    <w:rsid w:val="00F12F7E"/>
    <w:rsid w:val="00F13713"/>
    <w:rsid w:val="00F13FFD"/>
    <w:rsid w:val="00F164D3"/>
    <w:rsid w:val="00F16EAE"/>
    <w:rsid w:val="00F1719A"/>
    <w:rsid w:val="00F179C5"/>
    <w:rsid w:val="00F17B6A"/>
    <w:rsid w:val="00F20C17"/>
    <w:rsid w:val="00F20E47"/>
    <w:rsid w:val="00F213CD"/>
    <w:rsid w:val="00F22DBB"/>
    <w:rsid w:val="00F23623"/>
    <w:rsid w:val="00F3100C"/>
    <w:rsid w:val="00F3195B"/>
    <w:rsid w:val="00F3212F"/>
    <w:rsid w:val="00F324C1"/>
    <w:rsid w:val="00F329F7"/>
    <w:rsid w:val="00F32CB5"/>
    <w:rsid w:val="00F4139F"/>
    <w:rsid w:val="00F4232F"/>
    <w:rsid w:val="00F42E34"/>
    <w:rsid w:val="00F43F3D"/>
    <w:rsid w:val="00F441E1"/>
    <w:rsid w:val="00F443B8"/>
    <w:rsid w:val="00F4564B"/>
    <w:rsid w:val="00F46587"/>
    <w:rsid w:val="00F47300"/>
    <w:rsid w:val="00F47A3C"/>
    <w:rsid w:val="00F47AE4"/>
    <w:rsid w:val="00F47AF7"/>
    <w:rsid w:val="00F47F76"/>
    <w:rsid w:val="00F5015E"/>
    <w:rsid w:val="00F51237"/>
    <w:rsid w:val="00F51B8F"/>
    <w:rsid w:val="00F51FB8"/>
    <w:rsid w:val="00F536D9"/>
    <w:rsid w:val="00F539B9"/>
    <w:rsid w:val="00F53A67"/>
    <w:rsid w:val="00F54192"/>
    <w:rsid w:val="00F54D85"/>
    <w:rsid w:val="00F57DD0"/>
    <w:rsid w:val="00F60E92"/>
    <w:rsid w:val="00F60FE1"/>
    <w:rsid w:val="00F61651"/>
    <w:rsid w:val="00F61B91"/>
    <w:rsid w:val="00F61FA8"/>
    <w:rsid w:val="00F628FD"/>
    <w:rsid w:val="00F641A1"/>
    <w:rsid w:val="00F64F66"/>
    <w:rsid w:val="00F65774"/>
    <w:rsid w:val="00F67495"/>
    <w:rsid w:val="00F67C76"/>
    <w:rsid w:val="00F72A34"/>
    <w:rsid w:val="00F72A9A"/>
    <w:rsid w:val="00F740A7"/>
    <w:rsid w:val="00F75B7D"/>
    <w:rsid w:val="00F76660"/>
    <w:rsid w:val="00F77D19"/>
    <w:rsid w:val="00F80C2E"/>
    <w:rsid w:val="00F81331"/>
    <w:rsid w:val="00F81447"/>
    <w:rsid w:val="00F82B9B"/>
    <w:rsid w:val="00F8467C"/>
    <w:rsid w:val="00F847DC"/>
    <w:rsid w:val="00F85DC8"/>
    <w:rsid w:val="00F901B4"/>
    <w:rsid w:val="00F908B3"/>
    <w:rsid w:val="00F929C8"/>
    <w:rsid w:val="00F93B44"/>
    <w:rsid w:val="00F96EF9"/>
    <w:rsid w:val="00F977B3"/>
    <w:rsid w:val="00FA044D"/>
    <w:rsid w:val="00FA1193"/>
    <w:rsid w:val="00FA1610"/>
    <w:rsid w:val="00FA2FCE"/>
    <w:rsid w:val="00FA480C"/>
    <w:rsid w:val="00FA531B"/>
    <w:rsid w:val="00FA7526"/>
    <w:rsid w:val="00FA771C"/>
    <w:rsid w:val="00FA7B4A"/>
    <w:rsid w:val="00FB02C4"/>
    <w:rsid w:val="00FB11D8"/>
    <w:rsid w:val="00FB2354"/>
    <w:rsid w:val="00FB2355"/>
    <w:rsid w:val="00FB2763"/>
    <w:rsid w:val="00FB3D42"/>
    <w:rsid w:val="00FB4AD4"/>
    <w:rsid w:val="00FB4C22"/>
    <w:rsid w:val="00FB664F"/>
    <w:rsid w:val="00FB7269"/>
    <w:rsid w:val="00FB789D"/>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476D"/>
    <w:rsid w:val="00FD56D7"/>
    <w:rsid w:val="00FD68A1"/>
    <w:rsid w:val="00FD7684"/>
    <w:rsid w:val="00FD76DE"/>
    <w:rsid w:val="00FE1149"/>
    <w:rsid w:val="00FE15BA"/>
    <w:rsid w:val="00FE2B99"/>
    <w:rsid w:val="00FE36C3"/>
    <w:rsid w:val="00FE36D6"/>
    <w:rsid w:val="00FE446D"/>
    <w:rsid w:val="00FE4525"/>
    <w:rsid w:val="00FE49C7"/>
    <w:rsid w:val="00FE7391"/>
    <w:rsid w:val="00FE788E"/>
    <w:rsid w:val="00FE7AE1"/>
    <w:rsid w:val="00FF0D75"/>
    <w:rsid w:val="00FF1188"/>
    <w:rsid w:val="00FF2C19"/>
    <w:rsid w:val="00FF5BE0"/>
    <w:rsid w:val="00FF628A"/>
    <w:rsid w:val="00FF6567"/>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66A431-2FEA-4E4F-84B4-D12694F4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46A7-8F27-4871-8EE0-44D04D88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2017-04-14T16:07:00Z</cp:lastPrinted>
  <dcterms:created xsi:type="dcterms:W3CDTF">2017-06-27T17:01:00Z</dcterms:created>
  <dcterms:modified xsi:type="dcterms:W3CDTF">2017-06-27T17:01:00Z</dcterms:modified>
</cp:coreProperties>
</file>